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2E416" w14:textId="77777777" w:rsidR="007563CE" w:rsidRPr="00231FE8" w:rsidRDefault="00231FE8" w:rsidP="00231FE8">
      <w:pPr>
        <w:jc w:val="center"/>
        <w:rPr>
          <w:rFonts w:ascii="Times New Roman" w:hAnsi="Times New Roman" w:cs="Times New Roman"/>
          <w:b/>
        </w:rPr>
      </w:pPr>
      <w:r w:rsidRPr="00231FE8">
        <w:rPr>
          <w:rFonts w:ascii="Times New Roman" w:hAnsi="Times New Roman" w:cs="Times New Roman"/>
          <w:b/>
        </w:rPr>
        <w:t>ASB 300: Food and Culture</w:t>
      </w:r>
    </w:p>
    <w:p w14:paraId="66051B2C" w14:textId="655CD350" w:rsidR="00231FE8" w:rsidRPr="00231FE8" w:rsidRDefault="001B49E2" w:rsidP="00231FE8">
      <w:pPr>
        <w:jc w:val="center"/>
        <w:rPr>
          <w:rFonts w:ascii="Times New Roman" w:hAnsi="Times New Roman" w:cs="Times New Roman"/>
          <w:b/>
        </w:rPr>
      </w:pPr>
      <w:r>
        <w:rPr>
          <w:rFonts w:ascii="Times New Roman" w:hAnsi="Times New Roman" w:cs="Times New Roman"/>
          <w:b/>
        </w:rPr>
        <w:t>Module 4</w:t>
      </w:r>
      <w:r w:rsidR="00231FE8" w:rsidRPr="00231FE8">
        <w:rPr>
          <w:rFonts w:ascii="Times New Roman" w:hAnsi="Times New Roman" w:cs="Times New Roman"/>
          <w:b/>
        </w:rPr>
        <w:t xml:space="preserve"> Comprehension Check</w:t>
      </w:r>
    </w:p>
    <w:p w14:paraId="6CF05880" w14:textId="77777777" w:rsidR="00231FE8" w:rsidRDefault="00231FE8">
      <w:pPr>
        <w:rPr>
          <w:rFonts w:ascii="Times New Roman" w:hAnsi="Times New Roman" w:cs="Times New Roman"/>
        </w:rPr>
      </w:pPr>
    </w:p>
    <w:p w14:paraId="2F17915C" w14:textId="01B9C854" w:rsidR="00D8108A" w:rsidRDefault="00BF5472" w:rsidP="00296A4C">
      <w:pPr>
        <w:rPr>
          <w:rFonts w:ascii="Times New Roman" w:hAnsi="Times New Roman" w:cs="Times New Roman"/>
          <w:color w:val="000000" w:themeColor="text1"/>
        </w:rPr>
      </w:pPr>
      <w:r w:rsidRPr="00296A4C">
        <w:rPr>
          <w:rFonts w:ascii="Times New Roman" w:hAnsi="Times New Roman" w:cs="Times New Roman"/>
          <w:color w:val="000000" w:themeColor="text1"/>
        </w:rPr>
        <w:t>This Comprehension Check is designed to gauge your understanding of th</w:t>
      </w:r>
      <w:r w:rsidR="001B49E2">
        <w:rPr>
          <w:rFonts w:ascii="Times New Roman" w:hAnsi="Times New Roman" w:cs="Times New Roman"/>
          <w:color w:val="000000" w:themeColor="text1"/>
        </w:rPr>
        <w:t>e material presented in Module 4</w:t>
      </w:r>
      <w:r w:rsidRPr="00296A4C">
        <w:rPr>
          <w:rFonts w:ascii="Times New Roman" w:hAnsi="Times New Roman" w:cs="Times New Roman"/>
          <w:color w:val="000000" w:themeColor="text1"/>
        </w:rPr>
        <w:t>. You are required to provide answers to five questions</w:t>
      </w:r>
      <w:r w:rsidR="00CD0FD1">
        <w:rPr>
          <w:rFonts w:ascii="Times New Roman" w:hAnsi="Times New Roman" w:cs="Times New Roman"/>
          <w:color w:val="000000" w:themeColor="text1"/>
        </w:rPr>
        <w:t>. For each section</w:t>
      </w:r>
      <w:r w:rsidR="00890E76">
        <w:rPr>
          <w:rFonts w:ascii="Times New Roman" w:hAnsi="Times New Roman" w:cs="Times New Roman"/>
          <w:color w:val="000000" w:themeColor="text1"/>
        </w:rPr>
        <w:t xml:space="preserve">, you can </w:t>
      </w:r>
      <w:r w:rsidR="00D8108A">
        <w:rPr>
          <w:rFonts w:ascii="Times New Roman" w:hAnsi="Times New Roman" w:cs="Times New Roman"/>
          <w:color w:val="000000" w:themeColor="text1"/>
        </w:rPr>
        <w:t>select which question you would like to answer</w:t>
      </w:r>
      <w:r w:rsidR="00890E76">
        <w:rPr>
          <w:rFonts w:ascii="Times New Roman" w:hAnsi="Times New Roman" w:cs="Times New Roman"/>
          <w:color w:val="000000" w:themeColor="text1"/>
        </w:rPr>
        <w:t>.</w:t>
      </w:r>
      <w:r w:rsidR="00D8108A">
        <w:rPr>
          <w:rFonts w:ascii="Times New Roman" w:hAnsi="Times New Roman" w:cs="Times New Roman"/>
          <w:color w:val="000000" w:themeColor="text1"/>
        </w:rPr>
        <w:t xml:space="preserve"> </w:t>
      </w:r>
    </w:p>
    <w:p w14:paraId="741FA78E" w14:textId="77777777" w:rsidR="00D8108A" w:rsidRDefault="00D8108A" w:rsidP="00296A4C">
      <w:pPr>
        <w:rPr>
          <w:rFonts w:ascii="Times New Roman" w:hAnsi="Times New Roman" w:cs="Times New Roman"/>
          <w:color w:val="000000" w:themeColor="text1"/>
        </w:rPr>
      </w:pPr>
    </w:p>
    <w:p w14:paraId="272767F3" w14:textId="1B14FE35" w:rsidR="00296A4C" w:rsidRDefault="00BF5472" w:rsidP="00296A4C">
      <w:pPr>
        <w:rPr>
          <w:rFonts w:ascii="Times New Roman" w:eastAsia="Times New Roman" w:hAnsi="Times New Roman" w:cs="Times New Roman"/>
          <w:color w:val="000000" w:themeColor="text1"/>
          <w:shd w:val="clear" w:color="auto" w:fill="FFFFFF"/>
        </w:rPr>
      </w:pPr>
      <w:r w:rsidRPr="00296A4C">
        <w:rPr>
          <w:rFonts w:ascii="Times New Roman" w:hAnsi="Times New Roman" w:cs="Times New Roman"/>
          <w:color w:val="000000" w:themeColor="text1"/>
        </w:rPr>
        <w:t xml:space="preserve">Each question is graded out of six points for a total of 30 points. </w:t>
      </w:r>
      <w:r w:rsidR="00296A4C" w:rsidRPr="00296A4C">
        <w:rPr>
          <w:rFonts w:ascii="Times New Roman" w:hAnsi="Times New Roman" w:cs="Times New Roman"/>
          <w:color w:val="000000" w:themeColor="text1"/>
        </w:rPr>
        <w:t xml:space="preserve">Each of your answers should be between about 50 and 100 words and should be written in full sentences. </w:t>
      </w:r>
      <w:r w:rsidR="00296A4C" w:rsidRPr="00296A4C">
        <w:rPr>
          <w:rFonts w:ascii="Times New Roman" w:eastAsia="Times New Roman" w:hAnsi="Times New Roman" w:cs="Times New Roman"/>
          <w:color w:val="000000" w:themeColor="text1"/>
          <w:shd w:val="clear" w:color="auto" w:fill="FFFFFF"/>
        </w:rPr>
        <w:t>Responses should be primarily written in your own words. Direct quotations should be used very sparingly and if used, should make up less than 20% of your response. </w:t>
      </w:r>
      <w:r w:rsidR="00384D98">
        <w:rPr>
          <w:rFonts w:ascii="Times New Roman" w:eastAsia="Times New Roman" w:hAnsi="Times New Roman" w:cs="Times New Roman"/>
          <w:color w:val="000000" w:themeColor="text1"/>
          <w:shd w:val="clear" w:color="auto" w:fill="FFFFFF"/>
        </w:rPr>
        <w:t xml:space="preserve">You should list which course resource(s) you used to answer the question within the response box. </w:t>
      </w:r>
    </w:p>
    <w:p w14:paraId="0F68FDC4" w14:textId="77777777" w:rsidR="00384D98" w:rsidRDefault="00384D98" w:rsidP="00296A4C">
      <w:pPr>
        <w:rPr>
          <w:rFonts w:ascii="Times New Roman" w:eastAsia="Times New Roman" w:hAnsi="Times New Roman" w:cs="Times New Roman"/>
          <w:color w:val="000000" w:themeColor="text1"/>
          <w:shd w:val="clear" w:color="auto" w:fill="FFFFFF"/>
        </w:rPr>
      </w:pPr>
    </w:p>
    <w:p w14:paraId="5990BD3F" w14:textId="612D7994" w:rsidR="001B49E2" w:rsidRPr="00CD0FD1" w:rsidRDefault="00384D98" w:rsidP="00296A4C">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You are required to use this template to answer and upload your responses. You may NOT share Comprehension Checks with other students and you may NOT upload Comprehension Checks to websites such as </w:t>
      </w:r>
      <w:proofErr w:type="spellStart"/>
      <w:r>
        <w:rPr>
          <w:rFonts w:ascii="Times New Roman" w:eastAsia="Times New Roman" w:hAnsi="Times New Roman" w:cs="Times New Roman"/>
          <w:color w:val="000000" w:themeColor="text1"/>
          <w:shd w:val="clear" w:color="auto" w:fill="FFFFFF"/>
        </w:rPr>
        <w:t>CourseHero</w:t>
      </w:r>
      <w:proofErr w:type="spellEnd"/>
      <w:r>
        <w:rPr>
          <w:rFonts w:ascii="Times New Roman" w:eastAsia="Times New Roman" w:hAnsi="Times New Roman" w:cs="Times New Roman"/>
          <w:color w:val="000000" w:themeColor="text1"/>
          <w:shd w:val="clear" w:color="auto" w:fill="FFFFFF"/>
        </w:rPr>
        <w:t xml:space="preserve">. Doing so is considered academic dishonesty and is punishable by a grade of 0/30 on this assignment and/or a course grade of XE (failure due to academic dishonesty). </w:t>
      </w:r>
    </w:p>
    <w:p w14:paraId="2DCB9B56" w14:textId="77777777" w:rsidR="00296A4C" w:rsidRDefault="00296A4C">
      <w:pPr>
        <w:rPr>
          <w:rFonts w:ascii="Times New Roman" w:hAnsi="Times New Roman" w:cs="Times New Roman"/>
        </w:rPr>
      </w:pPr>
    </w:p>
    <w:p w14:paraId="584D7FA6" w14:textId="77777777" w:rsidR="00BF5472" w:rsidRDefault="00BF5472">
      <w:pPr>
        <w:rPr>
          <w:rFonts w:ascii="Times New Roman" w:hAnsi="Times New Roman" w:cs="Times New Roman"/>
        </w:rPr>
      </w:pPr>
    </w:p>
    <w:p w14:paraId="3FBD2D76" w14:textId="45F73103" w:rsidR="00BF5472" w:rsidRPr="00AB0D22" w:rsidRDefault="00BF5472">
      <w:pPr>
        <w:rPr>
          <w:rFonts w:ascii="Times New Roman" w:hAnsi="Times New Roman" w:cs="Times New Roman"/>
          <w:b/>
        </w:rPr>
      </w:pPr>
      <w:r w:rsidRPr="00AB0D22">
        <w:rPr>
          <w:rFonts w:ascii="Times New Roman" w:hAnsi="Times New Roman" w:cs="Times New Roman"/>
          <w:b/>
        </w:rPr>
        <w:t>EXAMPLE</w:t>
      </w:r>
    </w:p>
    <w:tbl>
      <w:tblPr>
        <w:tblStyle w:val="TableGrid"/>
        <w:tblW w:w="9270" w:type="dxa"/>
        <w:tblLook w:val="04A0" w:firstRow="1" w:lastRow="0" w:firstColumn="1" w:lastColumn="0" w:noHBand="0" w:noVBand="1"/>
      </w:tblPr>
      <w:tblGrid>
        <w:gridCol w:w="3089"/>
        <w:gridCol w:w="3090"/>
        <w:gridCol w:w="3091"/>
      </w:tblGrid>
      <w:tr w:rsidR="00D8108A" w:rsidRPr="00231FE8" w14:paraId="4CF14662" w14:textId="77777777" w:rsidTr="00D8108A">
        <w:trPr>
          <w:trHeight w:val="1252"/>
        </w:trPr>
        <w:tc>
          <w:tcPr>
            <w:tcW w:w="3089" w:type="dxa"/>
          </w:tcPr>
          <w:p w14:paraId="6F54F119" w14:textId="77777777" w:rsidR="00BF5472" w:rsidRDefault="00BF5472" w:rsidP="00BE5351">
            <w:pPr>
              <w:rPr>
                <w:rFonts w:ascii="Times New Roman" w:hAnsi="Times New Roman" w:cs="Times New Roman"/>
                <w:i/>
              </w:rPr>
            </w:pPr>
            <w:r w:rsidRPr="00231FE8">
              <w:rPr>
                <w:rFonts w:ascii="Times New Roman" w:hAnsi="Times New Roman" w:cs="Times New Roman"/>
                <w:i/>
              </w:rPr>
              <w:t>Questions</w:t>
            </w:r>
            <w:r>
              <w:rPr>
                <w:rFonts w:ascii="Times New Roman" w:hAnsi="Times New Roman" w:cs="Times New Roman"/>
                <w:i/>
              </w:rPr>
              <w:t xml:space="preserve"> - </w:t>
            </w:r>
          </w:p>
          <w:p w14:paraId="28B232F6" w14:textId="77777777" w:rsidR="00BF5472" w:rsidRPr="00BF5472" w:rsidRDefault="00BF5472" w:rsidP="00BE5351">
            <w:pPr>
              <w:rPr>
                <w:rFonts w:ascii="Times New Roman" w:hAnsi="Times New Roman" w:cs="Times New Roman"/>
                <w:i/>
                <w:sz w:val="20"/>
                <w:szCs w:val="20"/>
              </w:rPr>
            </w:pPr>
            <w:r w:rsidRPr="00BF5472">
              <w:rPr>
                <w:rFonts w:ascii="Times New Roman" w:hAnsi="Times New Roman" w:cs="Times New Roman"/>
                <w:i/>
                <w:sz w:val="20"/>
                <w:szCs w:val="20"/>
              </w:rPr>
              <w:t>Select one of the two questions listed to answer. Highlight or bold the question you are answering.</w:t>
            </w:r>
          </w:p>
        </w:tc>
        <w:tc>
          <w:tcPr>
            <w:tcW w:w="3090" w:type="dxa"/>
          </w:tcPr>
          <w:p w14:paraId="6AD190B9" w14:textId="01DB8CD2" w:rsidR="00CD0FD1" w:rsidRPr="0003135F" w:rsidRDefault="007F04E0" w:rsidP="0003135F">
            <w:pPr>
              <w:pStyle w:val="ListParagraph"/>
              <w:numPr>
                <w:ilvl w:val="0"/>
                <w:numId w:val="11"/>
              </w:numPr>
              <w:ind w:left="220" w:hanging="270"/>
              <w:rPr>
                <w:rFonts w:ascii="Times New Roman" w:eastAsia="Times New Roman" w:hAnsi="Times New Roman" w:cs="Times New Roman"/>
                <w:color w:val="000000" w:themeColor="text1"/>
                <w:shd w:val="clear" w:color="auto" w:fill="FFFFFF"/>
              </w:rPr>
            </w:pPr>
            <w:r w:rsidRPr="0003135F">
              <w:rPr>
                <w:rFonts w:ascii="Times New Roman" w:eastAsia="Times New Roman" w:hAnsi="Times New Roman" w:cs="Times New Roman"/>
                <w:color w:val="000000" w:themeColor="text1"/>
                <w:shd w:val="clear" w:color="auto" w:fill="FFFFFF"/>
              </w:rPr>
              <w:t>How does who we eat with affect our identity? Focus on both inclusion and exclusion.</w:t>
            </w:r>
          </w:p>
          <w:p w14:paraId="5759C9FA" w14:textId="0DF91337" w:rsidR="00BF5472" w:rsidRPr="00231FE8" w:rsidRDefault="00BF5472" w:rsidP="00BE5351">
            <w:pPr>
              <w:rPr>
                <w:rFonts w:ascii="Times New Roman" w:hAnsi="Times New Roman" w:cs="Times New Roman"/>
              </w:rPr>
            </w:pPr>
          </w:p>
        </w:tc>
        <w:tc>
          <w:tcPr>
            <w:tcW w:w="3091" w:type="dxa"/>
          </w:tcPr>
          <w:p w14:paraId="11AB75F4" w14:textId="66399D35" w:rsidR="00FC7025" w:rsidRPr="0003135F" w:rsidRDefault="00FC7025" w:rsidP="0003135F">
            <w:pPr>
              <w:pStyle w:val="ListParagraph"/>
              <w:numPr>
                <w:ilvl w:val="0"/>
                <w:numId w:val="11"/>
              </w:numPr>
              <w:ind w:left="180" w:hanging="270"/>
              <w:rPr>
                <w:rFonts w:ascii="Times New Roman" w:eastAsia="Times New Roman" w:hAnsi="Times New Roman" w:cs="Times New Roman"/>
                <w:color w:val="000000" w:themeColor="text1"/>
                <w:shd w:val="clear" w:color="auto" w:fill="FFFFFF"/>
              </w:rPr>
            </w:pPr>
            <w:r w:rsidRPr="0003135F">
              <w:rPr>
                <w:rFonts w:ascii="Times New Roman" w:eastAsia="Times New Roman" w:hAnsi="Times New Roman" w:cs="Times New Roman"/>
                <w:color w:val="000000" w:themeColor="text1"/>
                <w:shd w:val="clear" w:color="auto" w:fill="FFFFFF"/>
              </w:rPr>
              <w:t>What is nostalgic gastronomy? Explain how it relates to race and ethnicity.</w:t>
            </w:r>
          </w:p>
          <w:p w14:paraId="2AA66805" w14:textId="5A15CECD" w:rsidR="00BF5472" w:rsidRPr="00231FE8" w:rsidRDefault="00BF5472" w:rsidP="00BE5351">
            <w:pPr>
              <w:rPr>
                <w:rFonts w:ascii="Times New Roman" w:hAnsi="Times New Roman" w:cs="Times New Roman"/>
              </w:rPr>
            </w:pPr>
          </w:p>
        </w:tc>
      </w:tr>
      <w:tr w:rsidR="00D8108A" w:rsidRPr="00231FE8" w14:paraId="6BFD668A" w14:textId="77777777" w:rsidTr="00D8108A">
        <w:trPr>
          <w:trHeight w:val="2802"/>
        </w:trPr>
        <w:tc>
          <w:tcPr>
            <w:tcW w:w="3089" w:type="dxa"/>
          </w:tcPr>
          <w:p w14:paraId="5F25EAC7" w14:textId="103BD54B" w:rsidR="00BF5472" w:rsidRDefault="00BF5472" w:rsidP="00BE5351">
            <w:pPr>
              <w:rPr>
                <w:rFonts w:ascii="Times New Roman" w:hAnsi="Times New Roman" w:cs="Times New Roman"/>
                <w:i/>
              </w:rPr>
            </w:pPr>
            <w:r w:rsidRPr="00BF5472">
              <w:rPr>
                <w:rFonts w:ascii="Times New Roman" w:hAnsi="Times New Roman" w:cs="Times New Roman"/>
                <w:i/>
              </w:rPr>
              <w:t>Your answer</w:t>
            </w:r>
            <w:r w:rsidR="00384D98">
              <w:rPr>
                <w:rFonts w:ascii="Times New Roman" w:hAnsi="Times New Roman" w:cs="Times New Roman"/>
                <w:i/>
              </w:rPr>
              <w:t xml:space="preserve"> –</w:t>
            </w:r>
          </w:p>
          <w:p w14:paraId="382D2E4F" w14:textId="62725398" w:rsidR="00384D98" w:rsidRPr="00384D98" w:rsidRDefault="00384D98" w:rsidP="00BE5351">
            <w:pPr>
              <w:rPr>
                <w:rFonts w:ascii="Times New Roman" w:hAnsi="Times New Roman" w:cs="Times New Roman"/>
                <w:i/>
                <w:sz w:val="20"/>
                <w:szCs w:val="20"/>
              </w:rPr>
            </w:pPr>
            <w:r w:rsidRPr="00384D98">
              <w:rPr>
                <w:rFonts w:ascii="Times New Roman" w:hAnsi="Times New Roman" w:cs="Times New Roman"/>
                <w:i/>
                <w:sz w:val="20"/>
                <w:szCs w:val="20"/>
              </w:rPr>
              <w:t>Remember that responses should be about 50-100 words and direct quotations should be used rarely.</w:t>
            </w:r>
          </w:p>
          <w:p w14:paraId="4CACB194" w14:textId="77777777" w:rsidR="00BF5472" w:rsidRPr="00231FE8" w:rsidRDefault="00BF5472" w:rsidP="00BE5351">
            <w:pPr>
              <w:rPr>
                <w:rFonts w:ascii="Times New Roman" w:hAnsi="Times New Roman" w:cs="Times New Roman"/>
              </w:rPr>
            </w:pPr>
          </w:p>
        </w:tc>
        <w:tc>
          <w:tcPr>
            <w:tcW w:w="6181" w:type="dxa"/>
            <w:gridSpan w:val="2"/>
          </w:tcPr>
          <w:p w14:paraId="18255A14" w14:textId="78906586" w:rsidR="00BF5472" w:rsidRPr="0003135F" w:rsidRDefault="00A9527A" w:rsidP="0003135F">
            <w:pPr>
              <w:pStyle w:val="ListParagraph"/>
              <w:numPr>
                <w:ilvl w:val="0"/>
                <w:numId w:val="12"/>
              </w:numPr>
              <w:ind w:left="220" w:hanging="270"/>
              <w:rPr>
                <w:rFonts w:ascii="Times New Roman" w:hAnsi="Times New Roman" w:cs="Times New Roman"/>
              </w:rPr>
            </w:pPr>
            <w:r w:rsidRPr="0003135F">
              <w:rPr>
                <w:rFonts w:ascii="Times New Roman" w:hAnsi="Times New Roman" w:cs="Times New Roman"/>
              </w:rPr>
              <w:t>Nostalgic gastronomy is essentially re-</w:t>
            </w:r>
            <w:r w:rsidR="008F760A" w:rsidRPr="0003135F">
              <w:rPr>
                <w:rFonts w:ascii="Times New Roman" w:hAnsi="Times New Roman" w:cs="Times New Roman"/>
              </w:rPr>
              <w:t>creating</w:t>
            </w:r>
            <w:r w:rsidRPr="0003135F">
              <w:rPr>
                <w:rFonts w:ascii="Times New Roman" w:hAnsi="Times New Roman" w:cs="Times New Roman"/>
              </w:rPr>
              <w:t xml:space="preserve"> memories of home (in the case of immigrants) or ethnic identity. Often, due to the la</w:t>
            </w:r>
            <w:r w:rsidR="008F760A" w:rsidRPr="0003135F">
              <w:rPr>
                <w:rFonts w:ascii="Times New Roman" w:hAnsi="Times New Roman" w:cs="Times New Roman"/>
              </w:rPr>
              <w:t>ck of ingredients, this requires</w:t>
            </w:r>
            <w:r w:rsidRPr="0003135F">
              <w:rPr>
                <w:rFonts w:ascii="Times New Roman" w:hAnsi="Times New Roman" w:cs="Times New Roman"/>
              </w:rPr>
              <w:t xml:space="preserve"> recreating food memories using substitute ingredients, creating a </w:t>
            </w:r>
            <w:r w:rsidR="008F760A" w:rsidRPr="0003135F">
              <w:rPr>
                <w:rFonts w:ascii="Times New Roman" w:hAnsi="Times New Roman" w:cs="Times New Roman"/>
              </w:rPr>
              <w:t>split between the actual food memory and the recreated experience. Ingredients are typically not available because they are not ingredients used by the white majority population. (Food, Ethnicity, and Race lecture)</w:t>
            </w:r>
          </w:p>
        </w:tc>
      </w:tr>
    </w:tbl>
    <w:p w14:paraId="5785E035" w14:textId="77777777" w:rsidR="00BF5472" w:rsidRDefault="00BF5472">
      <w:pPr>
        <w:rPr>
          <w:rFonts w:ascii="Times New Roman" w:hAnsi="Times New Roman" w:cs="Times New Roman"/>
        </w:rPr>
      </w:pPr>
    </w:p>
    <w:p w14:paraId="0DA5178A" w14:textId="533DB1F5" w:rsidR="00231FE8" w:rsidRDefault="00231FE8">
      <w:pPr>
        <w:rPr>
          <w:rFonts w:ascii="Times New Roman" w:hAnsi="Times New Roman" w:cs="Times New Roman"/>
        </w:rPr>
      </w:pPr>
    </w:p>
    <w:p w14:paraId="2E2DC905" w14:textId="77777777" w:rsidR="0003135F" w:rsidRDefault="0003135F">
      <w:pPr>
        <w:rPr>
          <w:rFonts w:ascii="Times New Roman" w:hAnsi="Times New Roman" w:cs="Times New Roman"/>
          <w:b/>
        </w:rPr>
      </w:pPr>
      <w:r>
        <w:rPr>
          <w:rFonts w:ascii="Times New Roman" w:hAnsi="Times New Roman" w:cs="Times New Roman"/>
          <w:b/>
        </w:rPr>
        <w:br w:type="page"/>
      </w:r>
    </w:p>
    <w:p w14:paraId="537937E2" w14:textId="261C7E80" w:rsidR="00BC66A1" w:rsidRPr="00BC66A1" w:rsidRDefault="00D8108A" w:rsidP="00BC66A1">
      <w:pPr>
        <w:rPr>
          <w:rFonts w:ascii="Times New Roman" w:hAnsi="Times New Roman" w:cs="Times New Roman"/>
          <w:b/>
        </w:rPr>
      </w:pPr>
      <w:r>
        <w:rPr>
          <w:rFonts w:ascii="Times New Roman" w:hAnsi="Times New Roman" w:cs="Times New Roman"/>
          <w:b/>
        </w:rPr>
        <w:lastRenderedPageBreak/>
        <w:t>QUESTION</w:t>
      </w:r>
      <w:r w:rsidR="00BC66A1">
        <w:rPr>
          <w:rFonts w:ascii="Times New Roman" w:hAnsi="Times New Roman" w:cs="Times New Roman"/>
          <w:b/>
        </w:rPr>
        <w:t xml:space="preserve"> #1</w:t>
      </w:r>
      <w:r w:rsidR="00BC66A1" w:rsidRPr="00BC66A1">
        <w:rPr>
          <w:rFonts w:ascii="Times New Roman" w:hAnsi="Times New Roman" w:cs="Times New Roman"/>
          <w:b/>
        </w:rPr>
        <w:t xml:space="preserve"> (6 points)</w:t>
      </w:r>
    </w:p>
    <w:tbl>
      <w:tblPr>
        <w:tblStyle w:val="TableGrid"/>
        <w:tblW w:w="0" w:type="auto"/>
        <w:tblLook w:val="04A0" w:firstRow="1" w:lastRow="0" w:firstColumn="1" w:lastColumn="0" w:noHBand="0" w:noVBand="1"/>
      </w:tblPr>
      <w:tblGrid>
        <w:gridCol w:w="3116"/>
        <w:gridCol w:w="3117"/>
        <w:gridCol w:w="3117"/>
      </w:tblGrid>
      <w:tr w:rsidR="00FC7025" w:rsidRPr="00231FE8" w14:paraId="359DA4ED" w14:textId="77777777" w:rsidTr="00995898">
        <w:trPr>
          <w:trHeight w:val="1655"/>
        </w:trPr>
        <w:tc>
          <w:tcPr>
            <w:tcW w:w="3116" w:type="dxa"/>
          </w:tcPr>
          <w:p w14:paraId="12D1874F" w14:textId="18C07BA1" w:rsidR="00FC7025" w:rsidRDefault="00FC7025" w:rsidP="00BF5472">
            <w:pPr>
              <w:rPr>
                <w:rFonts w:ascii="Times New Roman" w:hAnsi="Times New Roman" w:cs="Times New Roman"/>
                <w:i/>
              </w:rPr>
            </w:pPr>
            <w:r w:rsidRPr="00231FE8">
              <w:rPr>
                <w:rFonts w:ascii="Times New Roman" w:hAnsi="Times New Roman" w:cs="Times New Roman"/>
                <w:i/>
              </w:rPr>
              <w:t>Quest</w:t>
            </w:r>
            <w:r>
              <w:rPr>
                <w:rFonts w:ascii="Times New Roman" w:hAnsi="Times New Roman" w:cs="Times New Roman"/>
                <w:i/>
              </w:rPr>
              <w:t xml:space="preserve">ion - </w:t>
            </w:r>
          </w:p>
          <w:p w14:paraId="6C61A826" w14:textId="7AF2A398" w:rsidR="00FC7025" w:rsidRPr="00BF5472" w:rsidRDefault="00307B8A" w:rsidP="00BF5472">
            <w:pPr>
              <w:rPr>
                <w:rFonts w:ascii="Times New Roman" w:hAnsi="Times New Roman" w:cs="Times New Roman"/>
                <w:i/>
                <w:sz w:val="20"/>
                <w:szCs w:val="20"/>
              </w:rPr>
            </w:pPr>
            <w:r w:rsidRPr="00BF5472">
              <w:rPr>
                <w:rFonts w:ascii="Times New Roman" w:hAnsi="Times New Roman" w:cs="Times New Roman"/>
                <w:i/>
                <w:sz w:val="20"/>
                <w:szCs w:val="20"/>
              </w:rPr>
              <w:t xml:space="preserve">Select one of the two questions listed to answer. </w:t>
            </w:r>
            <w:r>
              <w:rPr>
                <w:rFonts w:ascii="Times New Roman" w:hAnsi="Times New Roman" w:cs="Times New Roman"/>
                <w:i/>
                <w:sz w:val="20"/>
                <w:szCs w:val="20"/>
              </w:rPr>
              <w:t>Make sure to start your response with the number of</w:t>
            </w:r>
            <w:r w:rsidRPr="00BF5472">
              <w:rPr>
                <w:rFonts w:ascii="Times New Roman" w:hAnsi="Times New Roman" w:cs="Times New Roman"/>
                <w:i/>
                <w:sz w:val="20"/>
                <w:szCs w:val="20"/>
              </w:rPr>
              <w:t xml:space="preserve"> the question you are answering.</w:t>
            </w:r>
          </w:p>
        </w:tc>
        <w:tc>
          <w:tcPr>
            <w:tcW w:w="3117" w:type="dxa"/>
          </w:tcPr>
          <w:p w14:paraId="0DC260B0" w14:textId="4D25DD98" w:rsidR="00FC7025" w:rsidRPr="0003135F" w:rsidRDefault="00FC7025" w:rsidP="0003135F">
            <w:pPr>
              <w:pStyle w:val="ListParagraph"/>
              <w:numPr>
                <w:ilvl w:val="0"/>
                <w:numId w:val="13"/>
              </w:numPr>
              <w:ind w:left="200" w:hanging="270"/>
              <w:rPr>
                <w:rFonts w:ascii="Times New Roman" w:eastAsia="Times New Roman" w:hAnsi="Times New Roman" w:cs="Times New Roman"/>
                <w:color w:val="000000" w:themeColor="text1"/>
                <w:shd w:val="clear" w:color="auto" w:fill="FFFFFF"/>
              </w:rPr>
            </w:pPr>
            <w:r w:rsidRPr="0003135F">
              <w:rPr>
                <w:rFonts w:ascii="Times New Roman" w:eastAsia="Times New Roman" w:hAnsi="Times New Roman" w:cs="Times New Roman"/>
                <w:color w:val="000000" w:themeColor="text1"/>
                <w:shd w:val="clear" w:color="auto" w:fill="FFFFFF"/>
              </w:rPr>
              <w:t xml:space="preserve">What is </w:t>
            </w:r>
            <w:proofErr w:type="spellStart"/>
            <w:r w:rsidRPr="0003135F">
              <w:rPr>
                <w:rFonts w:ascii="Times New Roman" w:eastAsia="Times New Roman" w:hAnsi="Times New Roman" w:cs="Times New Roman"/>
                <w:color w:val="000000" w:themeColor="text1"/>
                <w:shd w:val="clear" w:color="auto" w:fill="FFFFFF"/>
              </w:rPr>
              <w:t>gastronationalism</w:t>
            </w:r>
            <w:proofErr w:type="spellEnd"/>
            <w:r w:rsidRPr="0003135F">
              <w:rPr>
                <w:rFonts w:ascii="Times New Roman" w:eastAsia="Times New Roman" w:hAnsi="Times New Roman" w:cs="Times New Roman"/>
                <w:color w:val="000000" w:themeColor="text1"/>
                <w:shd w:val="clear" w:color="auto" w:fill="FFFFFF"/>
              </w:rPr>
              <w:t>? Provide an example.</w:t>
            </w:r>
          </w:p>
          <w:p w14:paraId="6D3EEBE5" w14:textId="21EC9FFD" w:rsidR="00FC7025" w:rsidRPr="00231FE8" w:rsidRDefault="00FC7025" w:rsidP="00000CF7">
            <w:pPr>
              <w:rPr>
                <w:rFonts w:ascii="Times New Roman" w:hAnsi="Times New Roman" w:cs="Times New Roman"/>
              </w:rPr>
            </w:pPr>
          </w:p>
        </w:tc>
        <w:tc>
          <w:tcPr>
            <w:tcW w:w="3117" w:type="dxa"/>
          </w:tcPr>
          <w:p w14:paraId="36002D97" w14:textId="0974FD6B" w:rsidR="00FC7025" w:rsidRPr="0003135F" w:rsidRDefault="00FC7025" w:rsidP="0003135F">
            <w:pPr>
              <w:pStyle w:val="ListParagraph"/>
              <w:numPr>
                <w:ilvl w:val="0"/>
                <w:numId w:val="13"/>
              </w:numPr>
              <w:ind w:left="230" w:hanging="270"/>
              <w:rPr>
                <w:rFonts w:ascii="Times New Roman" w:eastAsia="Times New Roman" w:hAnsi="Times New Roman" w:cs="Times New Roman"/>
                <w:color w:val="000000" w:themeColor="text1"/>
                <w:shd w:val="clear" w:color="auto" w:fill="FFFFFF"/>
              </w:rPr>
            </w:pPr>
            <w:r w:rsidRPr="0003135F">
              <w:rPr>
                <w:rFonts w:ascii="Times New Roman" w:eastAsia="Times New Roman" w:hAnsi="Times New Roman" w:cs="Times New Roman"/>
                <w:color w:val="000000" w:themeColor="text1"/>
                <w:shd w:val="clear" w:color="auto" w:fill="FFFFFF"/>
              </w:rPr>
              <w:t xml:space="preserve">What is </w:t>
            </w:r>
            <w:proofErr w:type="spellStart"/>
            <w:r w:rsidRPr="0003135F">
              <w:rPr>
                <w:rFonts w:ascii="Times New Roman" w:eastAsia="Times New Roman" w:hAnsi="Times New Roman" w:cs="Times New Roman"/>
                <w:color w:val="000000" w:themeColor="text1"/>
                <w:shd w:val="clear" w:color="auto" w:fill="FFFFFF"/>
              </w:rPr>
              <w:t>gastrodiplomacy</w:t>
            </w:r>
            <w:proofErr w:type="spellEnd"/>
            <w:r w:rsidRPr="0003135F">
              <w:rPr>
                <w:rFonts w:ascii="Times New Roman" w:eastAsia="Times New Roman" w:hAnsi="Times New Roman" w:cs="Times New Roman"/>
                <w:color w:val="000000" w:themeColor="text1"/>
                <w:shd w:val="clear" w:color="auto" w:fill="FFFFFF"/>
              </w:rPr>
              <w:t>? Provide an example.</w:t>
            </w:r>
          </w:p>
          <w:p w14:paraId="3ED968FE" w14:textId="03ABB4AC" w:rsidR="00FC7025" w:rsidRPr="00231FE8" w:rsidRDefault="00FC7025" w:rsidP="00000CF7">
            <w:pPr>
              <w:rPr>
                <w:rFonts w:ascii="Times New Roman" w:hAnsi="Times New Roman" w:cs="Times New Roman"/>
              </w:rPr>
            </w:pPr>
          </w:p>
        </w:tc>
      </w:tr>
      <w:tr w:rsidR="00BC66A1" w:rsidRPr="00231FE8" w14:paraId="7AD83A8D" w14:textId="77777777" w:rsidTr="00000CF7">
        <w:trPr>
          <w:trHeight w:val="3698"/>
        </w:trPr>
        <w:tc>
          <w:tcPr>
            <w:tcW w:w="3116" w:type="dxa"/>
          </w:tcPr>
          <w:p w14:paraId="6C303148" w14:textId="77777777" w:rsidR="00384D98" w:rsidRDefault="00384D98" w:rsidP="00384D98">
            <w:pPr>
              <w:rPr>
                <w:rFonts w:ascii="Times New Roman" w:hAnsi="Times New Roman" w:cs="Times New Roman"/>
                <w:i/>
              </w:rPr>
            </w:pPr>
            <w:r w:rsidRPr="00BF5472">
              <w:rPr>
                <w:rFonts w:ascii="Times New Roman" w:hAnsi="Times New Roman" w:cs="Times New Roman"/>
                <w:i/>
              </w:rPr>
              <w:t>Your answer</w:t>
            </w:r>
            <w:r>
              <w:rPr>
                <w:rFonts w:ascii="Times New Roman" w:hAnsi="Times New Roman" w:cs="Times New Roman"/>
                <w:i/>
              </w:rPr>
              <w:t xml:space="preserve"> –</w:t>
            </w:r>
          </w:p>
          <w:p w14:paraId="0FDF7DF6" w14:textId="6203BF33" w:rsidR="00384D98" w:rsidRPr="00384D98" w:rsidRDefault="00384D98" w:rsidP="00384D98">
            <w:pPr>
              <w:rPr>
                <w:rFonts w:ascii="Times New Roman" w:hAnsi="Times New Roman" w:cs="Times New Roman"/>
                <w:i/>
                <w:sz w:val="20"/>
                <w:szCs w:val="20"/>
              </w:rPr>
            </w:pPr>
            <w:r w:rsidRPr="00384D98">
              <w:rPr>
                <w:rFonts w:ascii="Times New Roman" w:hAnsi="Times New Roman" w:cs="Times New Roman"/>
                <w:i/>
                <w:sz w:val="20"/>
                <w:szCs w:val="20"/>
              </w:rPr>
              <w:t xml:space="preserve">Remember that </w:t>
            </w:r>
            <w:r w:rsidR="008368C3">
              <w:rPr>
                <w:rFonts w:ascii="Times New Roman" w:hAnsi="Times New Roman" w:cs="Times New Roman"/>
                <w:i/>
                <w:sz w:val="20"/>
                <w:szCs w:val="20"/>
              </w:rPr>
              <w:t>your response</w:t>
            </w:r>
            <w:r w:rsidRPr="00384D98">
              <w:rPr>
                <w:rFonts w:ascii="Times New Roman" w:hAnsi="Times New Roman" w:cs="Times New Roman"/>
                <w:i/>
                <w:sz w:val="20"/>
                <w:szCs w:val="20"/>
              </w:rPr>
              <w:t xml:space="preserve"> should be about 50-100 words and direct quotations should be used rarely.</w:t>
            </w:r>
          </w:p>
          <w:p w14:paraId="7BCCEAF7" w14:textId="7ACB60DA" w:rsidR="00BF5472" w:rsidRPr="00231FE8" w:rsidRDefault="00BF5472" w:rsidP="00000CF7">
            <w:pPr>
              <w:rPr>
                <w:rFonts w:ascii="Times New Roman" w:hAnsi="Times New Roman" w:cs="Times New Roman"/>
              </w:rPr>
            </w:pPr>
          </w:p>
        </w:tc>
        <w:tc>
          <w:tcPr>
            <w:tcW w:w="6234" w:type="dxa"/>
            <w:gridSpan w:val="2"/>
          </w:tcPr>
          <w:p w14:paraId="7F5F01E2" w14:textId="07616FEF" w:rsidR="00BC66A1" w:rsidRPr="00231FE8" w:rsidRDefault="00BC66A1" w:rsidP="0003135F">
            <w:pPr>
              <w:rPr>
                <w:rFonts w:ascii="Times New Roman" w:hAnsi="Times New Roman" w:cs="Times New Roman"/>
              </w:rPr>
            </w:pPr>
          </w:p>
        </w:tc>
      </w:tr>
    </w:tbl>
    <w:p w14:paraId="7AC36BC7" w14:textId="77777777" w:rsidR="00BC66A1" w:rsidRDefault="00BC66A1">
      <w:pPr>
        <w:rPr>
          <w:rFonts w:ascii="Times New Roman" w:hAnsi="Times New Roman" w:cs="Times New Roman"/>
          <w:b/>
        </w:rPr>
      </w:pPr>
    </w:p>
    <w:p w14:paraId="39E31BB6" w14:textId="23930AB8" w:rsidR="00BC66A1" w:rsidRPr="00BC66A1" w:rsidRDefault="00BC66A1">
      <w:pPr>
        <w:rPr>
          <w:rFonts w:ascii="Times New Roman" w:hAnsi="Times New Roman" w:cs="Times New Roman"/>
          <w:b/>
        </w:rPr>
      </w:pPr>
      <w:r>
        <w:rPr>
          <w:rFonts w:ascii="Times New Roman" w:hAnsi="Times New Roman" w:cs="Times New Roman"/>
          <w:b/>
        </w:rPr>
        <w:t>QUESTION #2</w:t>
      </w:r>
      <w:r w:rsidRPr="00BC66A1">
        <w:rPr>
          <w:rFonts w:ascii="Times New Roman" w:hAnsi="Times New Roman" w:cs="Times New Roman"/>
          <w:b/>
        </w:rPr>
        <w:t xml:space="preserve"> (6 points)</w:t>
      </w:r>
    </w:p>
    <w:tbl>
      <w:tblPr>
        <w:tblStyle w:val="TableGrid"/>
        <w:tblW w:w="0" w:type="auto"/>
        <w:tblLook w:val="04A0" w:firstRow="1" w:lastRow="0" w:firstColumn="1" w:lastColumn="0" w:noHBand="0" w:noVBand="1"/>
      </w:tblPr>
      <w:tblGrid>
        <w:gridCol w:w="3116"/>
        <w:gridCol w:w="3117"/>
        <w:gridCol w:w="3117"/>
      </w:tblGrid>
      <w:tr w:rsidR="00231FE8" w:rsidRPr="00231FE8" w14:paraId="4705B98C" w14:textId="77777777" w:rsidTr="00231FE8">
        <w:trPr>
          <w:trHeight w:val="1655"/>
        </w:trPr>
        <w:tc>
          <w:tcPr>
            <w:tcW w:w="3116" w:type="dxa"/>
          </w:tcPr>
          <w:p w14:paraId="756900DD" w14:textId="77777777" w:rsidR="00BF5472" w:rsidRDefault="00BF5472" w:rsidP="00BF5472">
            <w:pPr>
              <w:rPr>
                <w:rFonts w:ascii="Times New Roman" w:hAnsi="Times New Roman" w:cs="Times New Roman"/>
                <w:i/>
              </w:rPr>
            </w:pPr>
            <w:r w:rsidRPr="00231FE8">
              <w:rPr>
                <w:rFonts w:ascii="Times New Roman" w:hAnsi="Times New Roman" w:cs="Times New Roman"/>
                <w:i/>
              </w:rPr>
              <w:t>Questions</w:t>
            </w:r>
            <w:r>
              <w:rPr>
                <w:rFonts w:ascii="Times New Roman" w:hAnsi="Times New Roman" w:cs="Times New Roman"/>
                <w:i/>
              </w:rPr>
              <w:t xml:space="preserve"> - </w:t>
            </w:r>
          </w:p>
          <w:p w14:paraId="2EA02330" w14:textId="0C23AFC8" w:rsidR="00231FE8" w:rsidRPr="00231FE8" w:rsidRDefault="00307B8A" w:rsidP="00BF5472">
            <w:pPr>
              <w:rPr>
                <w:rFonts w:ascii="Times New Roman" w:hAnsi="Times New Roman" w:cs="Times New Roman"/>
                <w:i/>
              </w:rPr>
            </w:pPr>
            <w:r w:rsidRPr="00BF5472">
              <w:rPr>
                <w:rFonts w:ascii="Times New Roman" w:hAnsi="Times New Roman" w:cs="Times New Roman"/>
                <w:i/>
                <w:sz w:val="20"/>
                <w:szCs w:val="20"/>
              </w:rPr>
              <w:t xml:space="preserve">Select one of the two questions listed to answer. </w:t>
            </w:r>
            <w:r>
              <w:rPr>
                <w:rFonts w:ascii="Times New Roman" w:hAnsi="Times New Roman" w:cs="Times New Roman"/>
                <w:i/>
                <w:sz w:val="20"/>
                <w:szCs w:val="20"/>
              </w:rPr>
              <w:t>Make sure to start your response with the number of</w:t>
            </w:r>
            <w:r w:rsidRPr="00BF5472">
              <w:rPr>
                <w:rFonts w:ascii="Times New Roman" w:hAnsi="Times New Roman" w:cs="Times New Roman"/>
                <w:i/>
                <w:sz w:val="20"/>
                <w:szCs w:val="20"/>
              </w:rPr>
              <w:t xml:space="preserve"> the question you are answering.</w:t>
            </w:r>
          </w:p>
        </w:tc>
        <w:tc>
          <w:tcPr>
            <w:tcW w:w="3117" w:type="dxa"/>
          </w:tcPr>
          <w:p w14:paraId="5072AC66" w14:textId="1A281D51" w:rsidR="005F1723" w:rsidRPr="0003135F" w:rsidRDefault="00CE5CDE" w:rsidP="0003135F">
            <w:pPr>
              <w:pStyle w:val="ListParagraph"/>
              <w:numPr>
                <w:ilvl w:val="0"/>
                <w:numId w:val="14"/>
              </w:numPr>
              <w:ind w:left="200" w:hanging="270"/>
              <w:rPr>
                <w:rFonts w:ascii="Times New Roman" w:hAnsi="Times New Roman" w:cs="Times New Roman"/>
              </w:rPr>
            </w:pPr>
            <w:r>
              <w:rPr>
                <w:rFonts w:ascii="Times New Roman" w:hAnsi="Times New Roman" w:cs="Times New Roman"/>
              </w:rPr>
              <w:t xml:space="preserve">What is the connection between </w:t>
            </w:r>
            <w:r w:rsidR="008B48E1">
              <w:rPr>
                <w:rFonts w:ascii="Times New Roman" w:hAnsi="Times New Roman" w:cs="Times New Roman"/>
              </w:rPr>
              <w:t xml:space="preserve">feasting in Plymouth in 1621 and the modern US Thanksgiving celebration? How and why did the Pilgrims become </w:t>
            </w:r>
            <w:r w:rsidR="00DB5159">
              <w:rPr>
                <w:rFonts w:ascii="Times New Roman" w:hAnsi="Times New Roman" w:cs="Times New Roman"/>
              </w:rPr>
              <w:t>ideal American ancestors?</w:t>
            </w:r>
          </w:p>
        </w:tc>
        <w:tc>
          <w:tcPr>
            <w:tcW w:w="3117" w:type="dxa"/>
          </w:tcPr>
          <w:p w14:paraId="1687CEDA" w14:textId="6FAB7E99" w:rsidR="00FC7025" w:rsidRPr="0003135F" w:rsidRDefault="00FC7025" w:rsidP="0003135F">
            <w:pPr>
              <w:pStyle w:val="ListParagraph"/>
              <w:numPr>
                <w:ilvl w:val="0"/>
                <w:numId w:val="14"/>
              </w:numPr>
              <w:ind w:left="230" w:hanging="230"/>
              <w:rPr>
                <w:rFonts w:ascii="Times New Roman" w:eastAsia="Times New Roman" w:hAnsi="Times New Roman" w:cs="Times New Roman"/>
                <w:color w:val="000000" w:themeColor="text1"/>
                <w:shd w:val="clear" w:color="auto" w:fill="FFFFFF"/>
              </w:rPr>
            </w:pPr>
            <w:r w:rsidRPr="0003135F">
              <w:rPr>
                <w:rFonts w:ascii="Times New Roman" w:eastAsia="Times New Roman" w:hAnsi="Times New Roman" w:cs="Times New Roman"/>
                <w:color w:val="000000" w:themeColor="text1"/>
                <w:shd w:val="clear" w:color="auto" w:fill="FFFFFF"/>
              </w:rPr>
              <w:t xml:space="preserve">Why does </w:t>
            </w:r>
            <w:proofErr w:type="spellStart"/>
            <w:r w:rsidRPr="0003135F">
              <w:rPr>
                <w:rFonts w:ascii="Times New Roman" w:eastAsia="Times New Roman" w:hAnsi="Times New Roman" w:cs="Times New Roman"/>
                <w:color w:val="000000" w:themeColor="text1"/>
                <w:shd w:val="clear" w:color="auto" w:fill="FFFFFF"/>
              </w:rPr>
              <w:t>Siskind</w:t>
            </w:r>
            <w:proofErr w:type="spellEnd"/>
            <w:r w:rsidRPr="0003135F">
              <w:rPr>
                <w:rFonts w:ascii="Times New Roman" w:eastAsia="Times New Roman" w:hAnsi="Times New Roman" w:cs="Times New Roman"/>
                <w:color w:val="000000" w:themeColor="text1"/>
                <w:shd w:val="clear" w:color="auto" w:fill="FFFFFF"/>
              </w:rPr>
              <w:t xml:space="preserve"> (1993) argue that the turkey serves as a metaphor for Native Americans? What in particular does the stuffed turkey represent?</w:t>
            </w:r>
          </w:p>
          <w:p w14:paraId="5A4C953A" w14:textId="699BBBFD" w:rsidR="00231FE8" w:rsidRPr="00231FE8" w:rsidRDefault="00231FE8" w:rsidP="005F1723">
            <w:pPr>
              <w:rPr>
                <w:rFonts w:ascii="Times New Roman" w:hAnsi="Times New Roman" w:cs="Times New Roman"/>
              </w:rPr>
            </w:pPr>
          </w:p>
        </w:tc>
      </w:tr>
      <w:tr w:rsidR="00231FE8" w:rsidRPr="00231FE8" w14:paraId="1CE3A40F" w14:textId="77777777" w:rsidTr="00231FE8">
        <w:trPr>
          <w:trHeight w:val="3698"/>
        </w:trPr>
        <w:tc>
          <w:tcPr>
            <w:tcW w:w="3116" w:type="dxa"/>
          </w:tcPr>
          <w:p w14:paraId="1187172D" w14:textId="44049B8D" w:rsidR="00384D98" w:rsidRDefault="00384D98" w:rsidP="00384D98">
            <w:pPr>
              <w:rPr>
                <w:rFonts w:ascii="Times New Roman" w:hAnsi="Times New Roman" w:cs="Times New Roman"/>
                <w:i/>
              </w:rPr>
            </w:pPr>
            <w:r w:rsidRPr="00BF5472">
              <w:rPr>
                <w:rFonts w:ascii="Times New Roman" w:hAnsi="Times New Roman" w:cs="Times New Roman"/>
                <w:i/>
              </w:rPr>
              <w:t>Your answer</w:t>
            </w:r>
            <w:r>
              <w:rPr>
                <w:rFonts w:ascii="Times New Roman" w:hAnsi="Times New Roman" w:cs="Times New Roman"/>
                <w:i/>
              </w:rPr>
              <w:t xml:space="preserve"> –</w:t>
            </w:r>
          </w:p>
          <w:p w14:paraId="0690DBAA" w14:textId="77777777" w:rsidR="00384D98" w:rsidRPr="00384D98" w:rsidRDefault="00384D98" w:rsidP="00384D98">
            <w:pPr>
              <w:rPr>
                <w:rFonts w:ascii="Times New Roman" w:hAnsi="Times New Roman" w:cs="Times New Roman"/>
                <w:i/>
                <w:sz w:val="20"/>
                <w:szCs w:val="20"/>
              </w:rPr>
            </w:pPr>
            <w:r w:rsidRPr="00384D98">
              <w:rPr>
                <w:rFonts w:ascii="Times New Roman" w:hAnsi="Times New Roman" w:cs="Times New Roman"/>
                <w:i/>
                <w:sz w:val="20"/>
                <w:szCs w:val="20"/>
              </w:rPr>
              <w:t>Remember that responses should be about 50-100 words and direct quotations should be used rarely.</w:t>
            </w:r>
          </w:p>
          <w:p w14:paraId="41AC03C7" w14:textId="0BF001F0" w:rsidR="00231FE8" w:rsidRPr="00BF5472" w:rsidRDefault="00231FE8">
            <w:pPr>
              <w:rPr>
                <w:rFonts w:ascii="Times New Roman" w:hAnsi="Times New Roman" w:cs="Times New Roman"/>
                <w:i/>
              </w:rPr>
            </w:pPr>
          </w:p>
        </w:tc>
        <w:tc>
          <w:tcPr>
            <w:tcW w:w="6234" w:type="dxa"/>
            <w:gridSpan w:val="2"/>
          </w:tcPr>
          <w:p w14:paraId="7F19D3EA" w14:textId="290F23DE" w:rsidR="00231FE8" w:rsidRPr="00231FE8" w:rsidRDefault="00231FE8">
            <w:pPr>
              <w:rPr>
                <w:rFonts w:ascii="Times New Roman" w:hAnsi="Times New Roman" w:cs="Times New Roman"/>
              </w:rPr>
            </w:pPr>
          </w:p>
        </w:tc>
      </w:tr>
    </w:tbl>
    <w:p w14:paraId="6419843A" w14:textId="77777777" w:rsidR="00231FE8" w:rsidRDefault="00231FE8">
      <w:pPr>
        <w:rPr>
          <w:rFonts w:ascii="Times New Roman" w:hAnsi="Times New Roman" w:cs="Times New Roman"/>
        </w:rPr>
      </w:pPr>
    </w:p>
    <w:p w14:paraId="0BC958D7" w14:textId="77777777" w:rsidR="0054317D" w:rsidRDefault="0054317D">
      <w:pPr>
        <w:rPr>
          <w:rFonts w:ascii="Times New Roman" w:hAnsi="Times New Roman" w:cs="Times New Roman"/>
        </w:rPr>
      </w:pPr>
    </w:p>
    <w:p w14:paraId="6C51390E" w14:textId="77777777" w:rsidR="00DB5159" w:rsidRDefault="00DB5159">
      <w:pPr>
        <w:rPr>
          <w:rFonts w:ascii="Times New Roman" w:hAnsi="Times New Roman" w:cs="Times New Roman"/>
          <w:b/>
        </w:rPr>
      </w:pPr>
      <w:r>
        <w:rPr>
          <w:rFonts w:ascii="Times New Roman" w:hAnsi="Times New Roman" w:cs="Times New Roman"/>
          <w:b/>
        </w:rPr>
        <w:br w:type="page"/>
      </w:r>
    </w:p>
    <w:p w14:paraId="413E26FB" w14:textId="0FF95C29" w:rsidR="00BF5472" w:rsidRPr="00BF5472" w:rsidRDefault="00BF5472" w:rsidP="00BF5472">
      <w:pPr>
        <w:rPr>
          <w:rFonts w:ascii="Times New Roman" w:hAnsi="Times New Roman" w:cs="Times New Roman"/>
          <w:b/>
        </w:rPr>
      </w:pPr>
      <w:r w:rsidRPr="00BF5472">
        <w:rPr>
          <w:rFonts w:ascii="Times New Roman" w:hAnsi="Times New Roman" w:cs="Times New Roman"/>
          <w:b/>
        </w:rPr>
        <w:t>QUESTION #3 (6 points)</w:t>
      </w:r>
    </w:p>
    <w:tbl>
      <w:tblPr>
        <w:tblStyle w:val="TableGrid"/>
        <w:tblW w:w="0" w:type="auto"/>
        <w:tblLook w:val="04A0" w:firstRow="1" w:lastRow="0" w:firstColumn="1" w:lastColumn="0" w:noHBand="0" w:noVBand="1"/>
      </w:tblPr>
      <w:tblGrid>
        <w:gridCol w:w="3116"/>
        <w:gridCol w:w="6234"/>
      </w:tblGrid>
      <w:tr w:rsidR="004E1F6D" w:rsidRPr="00231FE8" w14:paraId="0C8E4E03" w14:textId="77777777" w:rsidTr="0080077E">
        <w:trPr>
          <w:trHeight w:val="1655"/>
        </w:trPr>
        <w:tc>
          <w:tcPr>
            <w:tcW w:w="3116" w:type="dxa"/>
          </w:tcPr>
          <w:p w14:paraId="2BC1A151" w14:textId="3D282AA8" w:rsidR="004E1F6D" w:rsidRDefault="004E1F6D" w:rsidP="00BF5472">
            <w:pPr>
              <w:rPr>
                <w:rFonts w:ascii="Times New Roman" w:hAnsi="Times New Roman" w:cs="Times New Roman"/>
                <w:i/>
              </w:rPr>
            </w:pPr>
            <w:r>
              <w:rPr>
                <w:rFonts w:ascii="Times New Roman" w:hAnsi="Times New Roman" w:cs="Times New Roman"/>
                <w:i/>
              </w:rPr>
              <w:t xml:space="preserve">Question - </w:t>
            </w:r>
          </w:p>
          <w:p w14:paraId="086A3345" w14:textId="3F187B1F" w:rsidR="004E1F6D" w:rsidRPr="00231FE8" w:rsidRDefault="00307B8A" w:rsidP="00BF5472">
            <w:pPr>
              <w:rPr>
                <w:rFonts w:ascii="Times New Roman" w:hAnsi="Times New Roman" w:cs="Times New Roman"/>
                <w:i/>
              </w:rPr>
            </w:pPr>
            <w:r>
              <w:rPr>
                <w:rFonts w:ascii="Times New Roman" w:hAnsi="Times New Roman" w:cs="Times New Roman"/>
                <w:i/>
                <w:sz w:val="20"/>
                <w:szCs w:val="20"/>
              </w:rPr>
              <w:t>Answer the question.</w:t>
            </w:r>
          </w:p>
        </w:tc>
        <w:tc>
          <w:tcPr>
            <w:tcW w:w="6234" w:type="dxa"/>
          </w:tcPr>
          <w:p w14:paraId="5D3928F8" w14:textId="4863DFE3" w:rsidR="004E1F6D" w:rsidRPr="00231FE8" w:rsidRDefault="004E1F6D" w:rsidP="00A22CDE">
            <w:pPr>
              <w:rPr>
                <w:rFonts w:ascii="Times New Roman" w:hAnsi="Times New Roman" w:cs="Times New Roman"/>
              </w:rPr>
            </w:pPr>
            <w:r>
              <w:rPr>
                <w:rFonts w:ascii="Times New Roman" w:hAnsi="Times New Roman" w:cs="Times New Roman"/>
              </w:rPr>
              <w:t>Select one of the five themes from Johnston et al. (</w:t>
            </w:r>
            <w:r w:rsidR="00E61852">
              <w:rPr>
                <w:rFonts w:ascii="Times New Roman" w:hAnsi="Times New Roman" w:cs="Times New Roman"/>
              </w:rPr>
              <w:t>2010</w:t>
            </w:r>
            <w:r>
              <w:rPr>
                <w:rFonts w:ascii="Times New Roman" w:hAnsi="Times New Roman" w:cs="Times New Roman"/>
              </w:rPr>
              <w:t xml:space="preserve">). Describe how that theme is constructed by and illustrates American nationalism and cosmopolitanism.  </w:t>
            </w:r>
          </w:p>
          <w:p w14:paraId="7B767764" w14:textId="2EBE7FCA" w:rsidR="004E1F6D" w:rsidRPr="00CD0FD1" w:rsidRDefault="004E1F6D" w:rsidP="00CD0FD1">
            <w:pPr>
              <w:rPr>
                <w:rFonts w:ascii="Times New Roman" w:eastAsia="Times New Roman" w:hAnsi="Times New Roman" w:cs="Times New Roman"/>
                <w:color w:val="000000" w:themeColor="text1"/>
                <w:shd w:val="clear" w:color="auto" w:fill="FFFFFF"/>
              </w:rPr>
            </w:pPr>
          </w:p>
          <w:p w14:paraId="6E3BF0B5" w14:textId="6A405A46" w:rsidR="004E1F6D" w:rsidRPr="00231FE8" w:rsidRDefault="004E1F6D" w:rsidP="00AA68D6">
            <w:pPr>
              <w:rPr>
                <w:rFonts w:ascii="Times New Roman" w:hAnsi="Times New Roman" w:cs="Times New Roman"/>
              </w:rPr>
            </w:pPr>
          </w:p>
        </w:tc>
      </w:tr>
      <w:tr w:rsidR="00BF5472" w:rsidRPr="00231FE8" w14:paraId="3EE17801" w14:textId="77777777" w:rsidTr="00AA68D6">
        <w:trPr>
          <w:trHeight w:val="3698"/>
        </w:trPr>
        <w:tc>
          <w:tcPr>
            <w:tcW w:w="3116" w:type="dxa"/>
          </w:tcPr>
          <w:p w14:paraId="1FA00BE5" w14:textId="77777777" w:rsidR="00384D98" w:rsidRDefault="00384D98" w:rsidP="00384D98">
            <w:pPr>
              <w:rPr>
                <w:rFonts w:ascii="Times New Roman" w:hAnsi="Times New Roman" w:cs="Times New Roman"/>
                <w:i/>
              </w:rPr>
            </w:pPr>
            <w:r w:rsidRPr="00BF5472">
              <w:rPr>
                <w:rFonts w:ascii="Times New Roman" w:hAnsi="Times New Roman" w:cs="Times New Roman"/>
                <w:i/>
              </w:rPr>
              <w:t>Your answer</w:t>
            </w:r>
            <w:r>
              <w:rPr>
                <w:rFonts w:ascii="Times New Roman" w:hAnsi="Times New Roman" w:cs="Times New Roman"/>
                <w:i/>
              </w:rPr>
              <w:t xml:space="preserve"> –</w:t>
            </w:r>
          </w:p>
          <w:p w14:paraId="59F51BF1" w14:textId="197EB9A8" w:rsidR="00384D98" w:rsidRPr="00384D98" w:rsidRDefault="00384D98" w:rsidP="00384D98">
            <w:pPr>
              <w:rPr>
                <w:rFonts w:ascii="Times New Roman" w:hAnsi="Times New Roman" w:cs="Times New Roman"/>
                <w:i/>
                <w:sz w:val="20"/>
                <w:szCs w:val="20"/>
              </w:rPr>
            </w:pPr>
            <w:r w:rsidRPr="00384D98">
              <w:rPr>
                <w:rFonts w:ascii="Times New Roman" w:hAnsi="Times New Roman" w:cs="Times New Roman"/>
                <w:i/>
                <w:sz w:val="20"/>
                <w:szCs w:val="20"/>
              </w:rPr>
              <w:t xml:space="preserve">Remember that </w:t>
            </w:r>
            <w:r w:rsidR="008368C3">
              <w:rPr>
                <w:rFonts w:ascii="Times New Roman" w:hAnsi="Times New Roman" w:cs="Times New Roman"/>
                <w:i/>
                <w:sz w:val="20"/>
                <w:szCs w:val="20"/>
              </w:rPr>
              <w:t>your response</w:t>
            </w:r>
            <w:r w:rsidRPr="00384D98">
              <w:rPr>
                <w:rFonts w:ascii="Times New Roman" w:hAnsi="Times New Roman" w:cs="Times New Roman"/>
                <w:i/>
                <w:sz w:val="20"/>
                <w:szCs w:val="20"/>
              </w:rPr>
              <w:t xml:space="preserve"> should be about 50-100 words and direct quotations should be used rarely.</w:t>
            </w:r>
          </w:p>
          <w:p w14:paraId="4A537F1D" w14:textId="7E47B2B7" w:rsidR="00BF5472" w:rsidRPr="00BF5472" w:rsidRDefault="00BF5472" w:rsidP="00AA68D6">
            <w:pPr>
              <w:rPr>
                <w:rFonts w:ascii="Times New Roman" w:hAnsi="Times New Roman" w:cs="Times New Roman"/>
                <w:i/>
              </w:rPr>
            </w:pPr>
          </w:p>
        </w:tc>
        <w:tc>
          <w:tcPr>
            <w:tcW w:w="6234" w:type="dxa"/>
          </w:tcPr>
          <w:p w14:paraId="004053F4" w14:textId="12D24E36" w:rsidR="00BF5472" w:rsidRPr="00231FE8" w:rsidRDefault="00BF5472" w:rsidP="00AA68D6">
            <w:pPr>
              <w:rPr>
                <w:rFonts w:ascii="Times New Roman" w:hAnsi="Times New Roman" w:cs="Times New Roman"/>
              </w:rPr>
            </w:pPr>
          </w:p>
        </w:tc>
      </w:tr>
    </w:tbl>
    <w:p w14:paraId="6AC59953" w14:textId="77777777" w:rsidR="00BF5472" w:rsidRPr="0032073C" w:rsidRDefault="00BF5472" w:rsidP="00BF5472">
      <w:pPr>
        <w:rPr>
          <w:rFonts w:ascii="Times New Roman" w:hAnsi="Times New Roman" w:cs="Times New Roman"/>
        </w:rPr>
      </w:pPr>
    </w:p>
    <w:p w14:paraId="7BC881C8" w14:textId="1751AC83" w:rsidR="00FA008C" w:rsidRPr="00BC66A1" w:rsidRDefault="00BF5472">
      <w:pPr>
        <w:rPr>
          <w:rFonts w:ascii="Times New Roman" w:hAnsi="Times New Roman" w:cs="Times New Roman"/>
          <w:b/>
        </w:rPr>
      </w:pPr>
      <w:r>
        <w:rPr>
          <w:rFonts w:ascii="Times New Roman" w:hAnsi="Times New Roman" w:cs="Times New Roman"/>
          <w:b/>
        </w:rPr>
        <w:t>QUESTION #4</w:t>
      </w:r>
      <w:r w:rsidR="00BC66A1" w:rsidRPr="00BC66A1">
        <w:rPr>
          <w:rFonts w:ascii="Times New Roman" w:hAnsi="Times New Roman" w:cs="Times New Roman"/>
          <w:b/>
        </w:rPr>
        <w:t xml:space="preserve"> (6 points)</w:t>
      </w:r>
    </w:p>
    <w:tbl>
      <w:tblPr>
        <w:tblStyle w:val="TableGrid"/>
        <w:tblW w:w="0" w:type="auto"/>
        <w:tblLook w:val="04A0" w:firstRow="1" w:lastRow="0" w:firstColumn="1" w:lastColumn="0" w:noHBand="0" w:noVBand="1"/>
      </w:tblPr>
      <w:tblGrid>
        <w:gridCol w:w="3116"/>
        <w:gridCol w:w="3117"/>
        <w:gridCol w:w="3117"/>
      </w:tblGrid>
      <w:tr w:rsidR="005F1723" w:rsidRPr="00231FE8" w14:paraId="167A1F86" w14:textId="77777777" w:rsidTr="00953AA9">
        <w:trPr>
          <w:trHeight w:val="1655"/>
        </w:trPr>
        <w:tc>
          <w:tcPr>
            <w:tcW w:w="3116" w:type="dxa"/>
          </w:tcPr>
          <w:p w14:paraId="7DB72E9C" w14:textId="3F1100B1" w:rsidR="005F1723" w:rsidRDefault="005F1723" w:rsidP="00BF5472">
            <w:pPr>
              <w:rPr>
                <w:rFonts w:ascii="Times New Roman" w:hAnsi="Times New Roman" w:cs="Times New Roman"/>
                <w:i/>
              </w:rPr>
            </w:pPr>
            <w:r>
              <w:rPr>
                <w:rFonts w:ascii="Times New Roman" w:hAnsi="Times New Roman" w:cs="Times New Roman"/>
                <w:i/>
              </w:rPr>
              <w:t>Question</w:t>
            </w:r>
            <w:r w:rsidR="008368C3">
              <w:rPr>
                <w:rFonts w:ascii="Times New Roman" w:hAnsi="Times New Roman" w:cs="Times New Roman"/>
                <w:i/>
              </w:rPr>
              <w:t>s</w:t>
            </w:r>
            <w:r>
              <w:rPr>
                <w:rFonts w:ascii="Times New Roman" w:hAnsi="Times New Roman" w:cs="Times New Roman"/>
                <w:i/>
              </w:rPr>
              <w:t xml:space="preserve"> – </w:t>
            </w:r>
          </w:p>
          <w:p w14:paraId="006F371F" w14:textId="698FE129" w:rsidR="005F1723" w:rsidRPr="00231FE8" w:rsidRDefault="00307B8A" w:rsidP="00BF5472">
            <w:pPr>
              <w:rPr>
                <w:rFonts w:ascii="Times New Roman" w:hAnsi="Times New Roman" w:cs="Times New Roman"/>
                <w:i/>
              </w:rPr>
            </w:pPr>
            <w:r w:rsidRPr="00BF5472">
              <w:rPr>
                <w:rFonts w:ascii="Times New Roman" w:hAnsi="Times New Roman" w:cs="Times New Roman"/>
                <w:i/>
                <w:sz w:val="20"/>
                <w:szCs w:val="20"/>
              </w:rPr>
              <w:t xml:space="preserve">Select one of the two questions listed to answer. </w:t>
            </w:r>
            <w:r>
              <w:rPr>
                <w:rFonts w:ascii="Times New Roman" w:hAnsi="Times New Roman" w:cs="Times New Roman"/>
                <w:i/>
                <w:sz w:val="20"/>
                <w:szCs w:val="20"/>
              </w:rPr>
              <w:t>Make sure to start your response with the number of</w:t>
            </w:r>
            <w:r w:rsidRPr="00BF5472">
              <w:rPr>
                <w:rFonts w:ascii="Times New Roman" w:hAnsi="Times New Roman" w:cs="Times New Roman"/>
                <w:i/>
                <w:sz w:val="20"/>
                <w:szCs w:val="20"/>
              </w:rPr>
              <w:t xml:space="preserve"> the question you are </w:t>
            </w:r>
            <w:proofErr w:type="gramStart"/>
            <w:r w:rsidRPr="00BF5472">
              <w:rPr>
                <w:rFonts w:ascii="Times New Roman" w:hAnsi="Times New Roman" w:cs="Times New Roman"/>
                <w:i/>
                <w:sz w:val="20"/>
                <w:szCs w:val="20"/>
              </w:rPr>
              <w:t>answering.</w:t>
            </w:r>
            <w:r w:rsidR="008368C3" w:rsidRPr="00BF5472">
              <w:rPr>
                <w:rFonts w:ascii="Times New Roman" w:hAnsi="Times New Roman" w:cs="Times New Roman"/>
                <w:i/>
                <w:sz w:val="20"/>
                <w:szCs w:val="20"/>
              </w:rPr>
              <w:t>.</w:t>
            </w:r>
            <w:proofErr w:type="gramEnd"/>
          </w:p>
        </w:tc>
        <w:tc>
          <w:tcPr>
            <w:tcW w:w="3117" w:type="dxa"/>
          </w:tcPr>
          <w:p w14:paraId="01E46C32" w14:textId="68BDFA71" w:rsidR="00FC7025" w:rsidRPr="0003135F" w:rsidRDefault="0003135F" w:rsidP="0003135F">
            <w:pPr>
              <w:pStyle w:val="ListParagraph"/>
              <w:numPr>
                <w:ilvl w:val="0"/>
                <w:numId w:val="15"/>
              </w:numPr>
              <w:ind w:left="200" w:hanging="27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Define dietary acculturation.</w:t>
            </w:r>
            <w:r w:rsidR="00FC7025" w:rsidRPr="0003135F">
              <w:rPr>
                <w:rFonts w:ascii="Times New Roman" w:eastAsia="Times New Roman" w:hAnsi="Times New Roman" w:cs="Times New Roman"/>
                <w:color w:val="000000" w:themeColor="text1"/>
                <w:shd w:val="clear" w:color="auto" w:fill="FFFFFF"/>
              </w:rPr>
              <w:t xml:space="preserve"> How does dietary acculturation typically affect meals?</w:t>
            </w:r>
          </w:p>
          <w:p w14:paraId="603029DD" w14:textId="20694763" w:rsidR="005F1723" w:rsidRPr="005F1723" w:rsidRDefault="005F1723" w:rsidP="005F1723">
            <w:pPr>
              <w:ind w:left="50"/>
              <w:rPr>
                <w:rFonts w:ascii="Times New Roman" w:hAnsi="Times New Roman" w:cs="Times New Roman"/>
              </w:rPr>
            </w:pPr>
          </w:p>
        </w:tc>
        <w:tc>
          <w:tcPr>
            <w:tcW w:w="3117" w:type="dxa"/>
          </w:tcPr>
          <w:p w14:paraId="57EAC686" w14:textId="320F4FAA" w:rsidR="00FC7025" w:rsidRPr="0003135F" w:rsidRDefault="0003135F" w:rsidP="0003135F">
            <w:pPr>
              <w:pStyle w:val="ListParagraph"/>
              <w:numPr>
                <w:ilvl w:val="0"/>
                <w:numId w:val="15"/>
              </w:numPr>
              <w:ind w:left="230" w:hanging="270"/>
              <w:rPr>
                <w:rFonts w:ascii="Times New Roman" w:eastAsia="Times New Roman" w:hAnsi="Times New Roman" w:cs="Times New Roman"/>
                <w:color w:val="000000" w:themeColor="text1"/>
                <w:shd w:val="clear" w:color="auto" w:fill="FFFFFF"/>
              </w:rPr>
            </w:pPr>
            <w:r w:rsidRPr="0003135F">
              <w:rPr>
                <w:rFonts w:ascii="Times New Roman" w:eastAsia="Times New Roman" w:hAnsi="Times New Roman" w:cs="Times New Roman"/>
                <w:color w:val="000000" w:themeColor="text1"/>
                <w:shd w:val="clear" w:color="auto" w:fill="FFFFFF"/>
              </w:rPr>
              <w:t xml:space="preserve">Define culinary racism. </w:t>
            </w:r>
            <w:r w:rsidR="00FC7025" w:rsidRPr="0003135F">
              <w:rPr>
                <w:rFonts w:ascii="Times New Roman" w:eastAsia="Times New Roman" w:hAnsi="Times New Roman" w:cs="Times New Roman"/>
                <w:color w:val="000000" w:themeColor="text1"/>
                <w:shd w:val="clear" w:color="auto" w:fill="FFFFFF"/>
              </w:rPr>
              <w:t>Provide an example of how is it be counteracted today.</w:t>
            </w:r>
          </w:p>
          <w:p w14:paraId="01A0F240" w14:textId="4C6849F9" w:rsidR="005F1723" w:rsidRPr="005F1723" w:rsidRDefault="005F1723" w:rsidP="005F1723">
            <w:pPr>
              <w:ind w:left="50"/>
              <w:rPr>
                <w:rFonts w:ascii="Times New Roman" w:hAnsi="Times New Roman" w:cs="Times New Roman"/>
              </w:rPr>
            </w:pPr>
          </w:p>
        </w:tc>
      </w:tr>
      <w:tr w:rsidR="008A13F5" w:rsidRPr="00231FE8" w14:paraId="496C25F6" w14:textId="77777777" w:rsidTr="00BE5351">
        <w:trPr>
          <w:trHeight w:val="3698"/>
        </w:trPr>
        <w:tc>
          <w:tcPr>
            <w:tcW w:w="3116" w:type="dxa"/>
          </w:tcPr>
          <w:p w14:paraId="7F9CB1B5" w14:textId="77777777" w:rsidR="00384D98" w:rsidRDefault="00384D98" w:rsidP="00384D98">
            <w:pPr>
              <w:rPr>
                <w:rFonts w:ascii="Times New Roman" w:hAnsi="Times New Roman" w:cs="Times New Roman"/>
                <w:i/>
              </w:rPr>
            </w:pPr>
            <w:r w:rsidRPr="00BF5472">
              <w:rPr>
                <w:rFonts w:ascii="Times New Roman" w:hAnsi="Times New Roman" w:cs="Times New Roman"/>
                <w:i/>
              </w:rPr>
              <w:t>Your answer</w:t>
            </w:r>
            <w:r>
              <w:rPr>
                <w:rFonts w:ascii="Times New Roman" w:hAnsi="Times New Roman" w:cs="Times New Roman"/>
                <w:i/>
              </w:rPr>
              <w:t xml:space="preserve"> –</w:t>
            </w:r>
          </w:p>
          <w:p w14:paraId="395A67A3" w14:textId="77777777" w:rsidR="00384D98" w:rsidRPr="00384D98" w:rsidRDefault="00384D98" w:rsidP="00384D98">
            <w:pPr>
              <w:rPr>
                <w:rFonts w:ascii="Times New Roman" w:hAnsi="Times New Roman" w:cs="Times New Roman"/>
                <w:i/>
                <w:sz w:val="20"/>
                <w:szCs w:val="20"/>
              </w:rPr>
            </w:pPr>
            <w:r w:rsidRPr="00384D98">
              <w:rPr>
                <w:rFonts w:ascii="Times New Roman" w:hAnsi="Times New Roman" w:cs="Times New Roman"/>
                <w:i/>
                <w:sz w:val="20"/>
                <w:szCs w:val="20"/>
              </w:rPr>
              <w:t>Remember that responses should be about 50-100 words and direct quotations should be used rarely.</w:t>
            </w:r>
          </w:p>
          <w:p w14:paraId="661819D7" w14:textId="2B3DDEE5" w:rsidR="008A13F5" w:rsidRPr="00BF5472" w:rsidRDefault="008A13F5" w:rsidP="00BE5351">
            <w:pPr>
              <w:rPr>
                <w:rFonts w:ascii="Times New Roman" w:hAnsi="Times New Roman" w:cs="Times New Roman"/>
                <w:i/>
              </w:rPr>
            </w:pPr>
          </w:p>
        </w:tc>
        <w:tc>
          <w:tcPr>
            <w:tcW w:w="6234" w:type="dxa"/>
            <w:gridSpan w:val="2"/>
          </w:tcPr>
          <w:p w14:paraId="45A4415B" w14:textId="4C1AE75D" w:rsidR="008A13F5" w:rsidRPr="00231FE8" w:rsidRDefault="008A13F5" w:rsidP="0003135F">
            <w:pPr>
              <w:rPr>
                <w:rFonts w:ascii="Times New Roman" w:hAnsi="Times New Roman" w:cs="Times New Roman"/>
              </w:rPr>
            </w:pPr>
          </w:p>
        </w:tc>
      </w:tr>
    </w:tbl>
    <w:p w14:paraId="6D8AC9DE" w14:textId="77777777" w:rsidR="008A13F5" w:rsidRDefault="008A13F5">
      <w:pPr>
        <w:rPr>
          <w:rFonts w:ascii="Times New Roman" w:hAnsi="Times New Roman" w:cs="Times New Roman"/>
        </w:rPr>
      </w:pPr>
    </w:p>
    <w:p w14:paraId="2D859A76" w14:textId="77777777" w:rsidR="0003135F" w:rsidRDefault="0003135F">
      <w:pPr>
        <w:rPr>
          <w:rFonts w:ascii="Times New Roman" w:hAnsi="Times New Roman" w:cs="Times New Roman"/>
          <w:b/>
        </w:rPr>
      </w:pPr>
    </w:p>
    <w:p w14:paraId="79836BF1" w14:textId="77777777" w:rsidR="0003135F" w:rsidRDefault="0003135F">
      <w:pPr>
        <w:rPr>
          <w:rFonts w:ascii="Times New Roman" w:hAnsi="Times New Roman" w:cs="Times New Roman"/>
          <w:b/>
        </w:rPr>
      </w:pPr>
    </w:p>
    <w:p w14:paraId="41D0FCE7" w14:textId="77777777" w:rsidR="0003135F" w:rsidRDefault="0003135F">
      <w:pPr>
        <w:rPr>
          <w:rFonts w:ascii="Times New Roman" w:hAnsi="Times New Roman" w:cs="Times New Roman"/>
          <w:b/>
        </w:rPr>
      </w:pPr>
    </w:p>
    <w:p w14:paraId="0983099B" w14:textId="77777777" w:rsidR="0003135F" w:rsidRDefault="0003135F">
      <w:pPr>
        <w:rPr>
          <w:rFonts w:ascii="Times New Roman" w:hAnsi="Times New Roman" w:cs="Times New Roman"/>
          <w:b/>
        </w:rPr>
      </w:pPr>
    </w:p>
    <w:p w14:paraId="5627BFD4" w14:textId="31576D0C" w:rsidR="0073158C" w:rsidRPr="00BC66A1" w:rsidRDefault="00BF5472">
      <w:pPr>
        <w:rPr>
          <w:rFonts w:ascii="Times New Roman" w:hAnsi="Times New Roman" w:cs="Times New Roman"/>
          <w:b/>
        </w:rPr>
      </w:pPr>
      <w:r>
        <w:rPr>
          <w:rFonts w:ascii="Times New Roman" w:hAnsi="Times New Roman" w:cs="Times New Roman"/>
          <w:b/>
        </w:rPr>
        <w:t>QUESTION #5</w:t>
      </w:r>
      <w:r w:rsidR="00BC66A1" w:rsidRPr="00BC66A1">
        <w:rPr>
          <w:rFonts w:ascii="Times New Roman" w:hAnsi="Times New Roman" w:cs="Times New Roman"/>
          <w:b/>
        </w:rPr>
        <w:t xml:space="preserve"> (6 points)</w:t>
      </w:r>
    </w:p>
    <w:tbl>
      <w:tblPr>
        <w:tblStyle w:val="TableGrid"/>
        <w:tblW w:w="0" w:type="auto"/>
        <w:tblLook w:val="04A0" w:firstRow="1" w:lastRow="0" w:firstColumn="1" w:lastColumn="0" w:noHBand="0" w:noVBand="1"/>
      </w:tblPr>
      <w:tblGrid>
        <w:gridCol w:w="3116"/>
        <w:gridCol w:w="3117"/>
        <w:gridCol w:w="3117"/>
      </w:tblGrid>
      <w:tr w:rsidR="005F1723" w:rsidRPr="00231FE8" w14:paraId="7A92AFC1" w14:textId="77777777" w:rsidTr="0058618A">
        <w:trPr>
          <w:trHeight w:val="1655"/>
        </w:trPr>
        <w:tc>
          <w:tcPr>
            <w:tcW w:w="3116" w:type="dxa"/>
          </w:tcPr>
          <w:p w14:paraId="0430F3D3" w14:textId="77777777" w:rsidR="005F1723" w:rsidRDefault="005F1723" w:rsidP="00BF5472">
            <w:pPr>
              <w:rPr>
                <w:rFonts w:ascii="Times New Roman" w:hAnsi="Times New Roman" w:cs="Times New Roman"/>
                <w:i/>
              </w:rPr>
            </w:pPr>
            <w:r>
              <w:rPr>
                <w:rFonts w:ascii="Times New Roman" w:hAnsi="Times New Roman" w:cs="Times New Roman"/>
                <w:i/>
              </w:rPr>
              <w:t xml:space="preserve">Question – </w:t>
            </w:r>
          </w:p>
          <w:p w14:paraId="1F808A87" w14:textId="4083E2AE" w:rsidR="005F1723" w:rsidRPr="00231FE8" w:rsidRDefault="00307B8A" w:rsidP="00BF5472">
            <w:pPr>
              <w:rPr>
                <w:rFonts w:ascii="Times New Roman" w:hAnsi="Times New Roman" w:cs="Times New Roman"/>
                <w:i/>
              </w:rPr>
            </w:pPr>
            <w:r w:rsidRPr="00BF5472">
              <w:rPr>
                <w:rFonts w:ascii="Times New Roman" w:hAnsi="Times New Roman" w:cs="Times New Roman"/>
                <w:i/>
                <w:sz w:val="20"/>
                <w:szCs w:val="20"/>
              </w:rPr>
              <w:t xml:space="preserve">Select one of the two questions listed to answer. </w:t>
            </w:r>
            <w:r>
              <w:rPr>
                <w:rFonts w:ascii="Times New Roman" w:hAnsi="Times New Roman" w:cs="Times New Roman"/>
                <w:i/>
                <w:sz w:val="20"/>
                <w:szCs w:val="20"/>
              </w:rPr>
              <w:t>Make sure to start your response with the number of</w:t>
            </w:r>
            <w:r w:rsidRPr="00BF5472">
              <w:rPr>
                <w:rFonts w:ascii="Times New Roman" w:hAnsi="Times New Roman" w:cs="Times New Roman"/>
                <w:i/>
                <w:sz w:val="20"/>
                <w:szCs w:val="20"/>
              </w:rPr>
              <w:t xml:space="preserve"> the question you are answering.</w:t>
            </w:r>
            <w:bookmarkStart w:id="0" w:name="_GoBack"/>
            <w:bookmarkEnd w:id="0"/>
          </w:p>
        </w:tc>
        <w:tc>
          <w:tcPr>
            <w:tcW w:w="3117" w:type="dxa"/>
          </w:tcPr>
          <w:p w14:paraId="4B937712" w14:textId="058EAC25" w:rsidR="008D34CF" w:rsidRPr="0003135F" w:rsidRDefault="0003135F" w:rsidP="0003135F">
            <w:pPr>
              <w:pStyle w:val="ListParagraph"/>
              <w:numPr>
                <w:ilvl w:val="0"/>
                <w:numId w:val="16"/>
              </w:numPr>
              <w:ind w:left="200" w:hanging="270"/>
              <w:rPr>
                <w:rFonts w:ascii="Times New Roman" w:hAnsi="Times New Roman" w:cs="Times New Roman"/>
              </w:rPr>
            </w:pPr>
            <w:r w:rsidRPr="0003135F">
              <w:rPr>
                <w:rFonts w:ascii="Times New Roman" w:hAnsi="Times New Roman" w:cs="Times New Roman"/>
              </w:rPr>
              <w:t>Explain how Williams-</w:t>
            </w:r>
            <w:proofErr w:type="spellStart"/>
            <w:r w:rsidRPr="0003135F">
              <w:rPr>
                <w:rFonts w:ascii="Times New Roman" w:hAnsi="Times New Roman" w:cs="Times New Roman"/>
              </w:rPr>
              <w:t>Forson</w:t>
            </w:r>
            <w:proofErr w:type="spellEnd"/>
            <w:r w:rsidRPr="0003135F">
              <w:rPr>
                <w:rFonts w:ascii="Times New Roman" w:hAnsi="Times New Roman" w:cs="Times New Roman"/>
              </w:rPr>
              <w:t xml:space="preserve"> and Walker (</w:t>
            </w:r>
            <w:r w:rsidR="004E4BBE">
              <w:rPr>
                <w:rFonts w:ascii="Times New Roman" w:hAnsi="Times New Roman" w:cs="Times New Roman"/>
              </w:rPr>
              <w:t>2013</w:t>
            </w:r>
            <w:r w:rsidRPr="0003135F">
              <w:rPr>
                <w:rFonts w:ascii="Times New Roman" w:hAnsi="Times New Roman" w:cs="Times New Roman"/>
              </w:rPr>
              <w:t>) discuss barbecuing is used as a lens through which themes of race and colonialism have been explored.</w:t>
            </w:r>
          </w:p>
        </w:tc>
        <w:tc>
          <w:tcPr>
            <w:tcW w:w="3117" w:type="dxa"/>
          </w:tcPr>
          <w:p w14:paraId="2ECFF264" w14:textId="4D6ECA34" w:rsidR="00AA0D41" w:rsidRPr="0003135F" w:rsidRDefault="0003135F" w:rsidP="0003135F">
            <w:pPr>
              <w:pStyle w:val="ListParagraph"/>
              <w:numPr>
                <w:ilvl w:val="0"/>
                <w:numId w:val="16"/>
              </w:numPr>
              <w:ind w:left="230" w:hanging="270"/>
              <w:rPr>
                <w:rFonts w:ascii="Times New Roman" w:hAnsi="Times New Roman" w:cs="Times New Roman"/>
              </w:rPr>
            </w:pPr>
            <w:r w:rsidRPr="0003135F">
              <w:rPr>
                <w:rFonts w:ascii="Times New Roman" w:hAnsi="Times New Roman" w:cs="Times New Roman"/>
              </w:rPr>
              <w:t>Summarize how Williams-</w:t>
            </w:r>
            <w:proofErr w:type="spellStart"/>
            <w:r w:rsidRPr="0003135F">
              <w:rPr>
                <w:rFonts w:ascii="Times New Roman" w:hAnsi="Times New Roman" w:cs="Times New Roman"/>
              </w:rPr>
              <w:t>Forson</w:t>
            </w:r>
            <w:proofErr w:type="spellEnd"/>
            <w:r w:rsidRPr="0003135F">
              <w:rPr>
                <w:rFonts w:ascii="Times New Roman" w:hAnsi="Times New Roman" w:cs="Times New Roman"/>
              </w:rPr>
              <w:t xml:space="preserve"> and Walker (</w:t>
            </w:r>
            <w:r w:rsidR="004E4BBE">
              <w:rPr>
                <w:rFonts w:ascii="Times New Roman" w:hAnsi="Times New Roman" w:cs="Times New Roman"/>
              </w:rPr>
              <w:t>2013</w:t>
            </w:r>
            <w:r w:rsidRPr="0003135F">
              <w:rPr>
                <w:rFonts w:ascii="Times New Roman" w:hAnsi="Times New Roman" w:cs="Times New Roman"/>
              </w:rPr>
              <w:t xml:space="preserve">) describe the analysis of chicken as an African American food item. </w:t>
            </w:r>
          </w:p>
        </w:tc>
      </w:tr>
      <w:tr w:rsidR="00BC66A1" w:rsidRPr="00231FE8" w14:paraId="7657D7E7" w14:textId="77777777" w:rsidTr="00BE5351">
        <w:trPr>
          <w:trHeight w:val="3698"/>
        </w:trPr>
        <w:tc>
          <w:tcPr>
            <w:tcW w:w="3116" w:type="dxa"/>
          </w:tcPr>
          <w:p w14:paraId="1E889C01" w14:textId="1CEE26E6" w:rsidR="00384D98" w:rsidRDefault="00384D98" w:rsidP="00384D98">
            <w:pPr>
              <w:rPr>
                <w:rFonts w:ascii="Times New Roman" w:hAnsi="Times New Roman" w:cs="Times New Roman"/>
                <w:i/>
              </w:rPr>
            </w:pPr>
            <w:r w:rsidRPr="00BF5472">
              <w:rPr>
                <w:rFonts w:ascii="Times New Roman" w:hAnsi="Times New Roman" w:cs="Times New Roman"/>
                <w:i/>
              </w:rPr>
              <w:t>Your answer</w:t>
            </w:r>
            <w:r>
              <w:rPr>
                <w:rFonts w:ascii="Times New Roman" w:hAnsi="Times New Roman" w:cs="Times New Roman"/>
                <w:i/>
              </w:rPr>
              <w:t xml:space="preserve"> –</w:t>
            </w:r>
          </w:p>
          <w:p w14:paraId="79D585FC" w14:textId="77777777" w:rsidR="00384D98" w:rsidRPr="00384D98" w:rsidRDefault="00384D98" w:rsidP="00384D98">
            <w:pPr>
              <w:rPr>
                <w:rFonts w:ascii="Times New Roman" w:hAnsi="Times New Roman" w:cs="Times New Roman"/>
                <w:i/>
                <w:sz w:val="20"/>
                <w:szCs w:val="20"/>
              </w:rPr>
            </w:pPr>
            <w:r w:rsidRPr="00384D98">
              <w:rPr>
                <w:rFonts w:ascii="Times New Roman" w:hAnsi="Times New Roman" w:cs="Times New Roman"/>
                <w:i/>
                <w:sz w:val="20"/>
                <w:szCs w:val="20"/>
              </w:rPr>
              <w:t>Remember that responses should be about 50-100 words and direct quotations should be used rarely.</w:t>
            </w:r>
          </w:p>
          <w:p w14:paraId="686D7F9D" w14:textId="5C46ADDB" w:rsidR="00BC66A1" w:rsidRPr="00BF5472" w:rsidRDefault="00BC66A1" w:rsidP="00BE5351">
            <w:pPr>
              <w:rPr>
                <w:rFonts w:ascii="Times New Roman" w:hAnsi="Times New Roman" w:cs="Times New Roman"/>
                <w:i/>
              </w:rPr>
            </w:pPr>
          </w:p>
        </w:tc>
        <w:tc>
          <w:tcPr>
            <w:tcW w:w="6234" w:type="dxa"/>
            <w:gridSpan w:val="2"/>
          </w:tcPr>
          <w:p w14:paraId="4BC597A8" w14:textId="38AAFDAB" w:rsidR="00BC66A1" w:rsidRPr="00231FE8" w:rsidRDefault="00BC66A1" w:rsidP="0003135F">
            <w:pPr>
              <w:rPr>
                <w:rFonts w:ascii="Times New Roman" w:hAnsi="Times New Roman" w:cs="Times New Roman"/>
              </w:rPr>
            </w:pPr>
          </w:p>
        </w:tc>
      </w:tr>
    </w:tbl>
    <w:p w14:paraId="44CDA004" w14:textId="77777777" w:rsidR="00BC66A1" w:rsidRDefault="00BC66A1">
      <w:pPr>
        <w:rPr>
          <w:rFonts w:ascii="Times New Roman" w:hAnsi="Times New Roman" w:cs="Times New Roman"/>
        </w:rPr>
      </w:pPr>
    </w:p>
    <w:p w14:paraId="5CB48795" w14:textId="77777777" w:rsidR="00BF5472" w:rsidRDefault="00BF5472"/>
    <w:sectPr w:rsidR="00BF5472" w:rsidSect="007804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B27A2" w14:textId="77777777" w:rsidR="00BF6709" w:rsidRDefault="00BF6709" w:rsidP="00231FE8">
      <w:r>
        <w:separator/>
      </w:r>
    </w:p>
  </w:endnote>
  <w:endnote w:type="continuationSeparator" w:id="0">
    <w:p w14:paraId="70DF0D08" w14:textId="77777777" w:rsidR="00BF6709" w:rsidRDefault="00BF6709" w:rsidP="0023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4DC4C" w14:textId="77777777" w:rsidR="00231FE8" w:rsidRPr="00231FE8" w:rsidRDefault="00231FE8" w:rsidP="00231FE8">
    <w:pPr>
      <w:jc w:val="center"/>
      <w:rPr>
        <w:rFonts w:cs="Arial"/>
        <w:sz w:val="16"/>
        <w:szCs w:val="16"/>
      </w:rPr>
    </w:pPr>
    <w:r w:rsidRPr="00E5378D">
      <w:rPr>
        <w:rFonts w:cs="Arial"/>
        <w:color w:val="222222"/>
        <w:sz w:val="16"/>
        <w:szCs w:val="16"/>
        <w:shd w:val="clear" w:color="auto" w:fill="FFFFFF"/>
      </w:rPr>
      <w:t>THIS CONTENT IS PROTECTED AND MAY NOT BE SHARED, UPLOADED, SOLD, OR DISTRIBUTED.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694D7" w14:textId="77777777" w:rsidR="00BF6709" w:rsidRDefault="00BF6709" w:rsidP="00231FE8">
      <w:r>
        <w:separator/>
      </w:r>
    </w:p>
  </w:footnote>
  <w:footnote w:type="continuationSeparator" w:id="0">
    <w:p w14:paraId="0D87A93B" w14:textId="77777777" w:rsidR="00BF6709" w:rsidRDefault="00BF6709" w:rsidP="00231F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D2B91"/>
    <w:multiLevelType w:val="hybridMultilevel"/>
    <w:tmpl w:val="05BA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53E33"/>
    <w:multiLevelType w:val="hybridMultilevel"/>
    <w:tmpl w:val="7996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51262"/>
    <w:multiLevelType w:val="hybridMultilevel"/>
    <w:tmpl w:val="FEE8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45377"/>
    <w:multiLevelType w:val="hybridMultilevel"/>
    <w:tmpl w:val="3EA83116"/>
    <w:lvl w:ilvl="0" w:tplc="301C13B4">
      <w:start w:val="1"/>
      <w:numFmt w:val="decimal"/>
      <w:lvlText w:val="%1."/>
      <w:lvlJc w:val="left"/>
      <w:pPr>
        <w:ind w:left="720" w:hanging="360"/>
      </w:pPr>
      <w:rPr>
        <w:rFonts w:eastAsia="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2241F"/>
    <w:multiLevelType w:val="hybridMultilevel"/>
    <w:tmpl w:val="41A4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22DEE"/>
    <w:multiLevelType w:val="hybridMultilevel"/>
    <w:tmpl w:val="BFB87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96A62"/>
    <w:multiLevelType w:val="hybridMultilevel"/>
    <w:tmpl w:val="F4920E62"/>
    <w:lvl w:ilvl="0" w:tplc="27F421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42C18"/>
    <w:multiLevelType w:val="hybridMultilevel"/>
    <w:tmpl w:val="8990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927A3D"/>
    <w:multiLevelType w:val="hybridMultilevel"/>
    <w:tmpl w:val="051EB8CA"/>
    <w:lvl w:ilvl="0" w:tplc="780C09B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9329D7"/>
    <w:multiLevelType w:val="hybridMultilevel"/>
    <w:tmpl w:val="98F2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015BE"/>
    <w:multiLevelType w:val="hybridMultilevel"/>
    <w:tmpl w:val="A9DA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50901"/>
    <w:multiLevelType w:val="hybridMultilevel"/>
    <w:tmpl w:val="6D666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A6100B"/>
    <w:multiLevelType w:val="hybridMultilevel"/>
    <w:tmpl w:val="E18A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C37927"/>
    <w:multiLevelType w:val="hybridMultilevel"/>
    <w:tmpl w:val="5890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AB4746"/>
    <w:multiLevelType w:val="hybridMultilevel"/>
    <w:tmpl w:val="F3D2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F8754A"/>
    <w:multiLevelType w:val="hybridMultilevel"/>
    <w:tmpl w:val="C886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0"/>
  </w:num>
  <w:num w:numId="5">
    <w:abstractNumId w:val="0"/>
  </w:num>
  <w:num w:numId="6">
    <w:abstractNumId w:val="13"/>
  </w:num>
  <w:num w:numId="7">
    <w:abstractNumId w:val="14"/>
  </w:num>
  <w:num w:numId="8">
    <w:abstractNumId w:val="15"/>
  </w:num>
  <w:num w:numId="9">
    <w:abstractNumId w:val="7"/>
  </w:num>
  <w:num w:numId="10">
    <w:abstractNumId w:val="2"/>
  </w:num>
  <w:num w:numId="11">
    <w:abstractNumId w:val="11"/>
  </w:num>
  <w:num w:numId="12">
    <w:abstractNumId w:val="8"/>
  </w:num>
  <w:num w:numId="13">
    <w:abstractNumId w:val="5"/>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E8"/>
    <w:rsid w:val="0001295D"/>
    <w:rsid w:val="00030091"/>
    <w:rsid w:val="0003135F"/>
    <w:rsid w:val="00051BF8"/>
    <w:rsid w:val="00063AA7"/>
    <w:rsid w:val="00091F04"/>
    <w:rsid w:val="00095097"/>
    <w:rsid w:val="000E2C6C"/>
    <w:rsid w:val="001672A1"/>
    <w:rsid w:val="00186C49"/>
    <w:rsid w:val="001B49E2"/>
    <w:rsid w:val="001C27C5"/>
    <w:rsid w:val="001D6EB8"/>
    <w:rsid w:val="002277ED"/>
    <w:rsid w:val="00231FE8"/>
    <w:rsid w:val="0025493D"/>
    <w:rsid w:val="00296A4C"/>
    <w:rsid w:val="00306CB3"/>
    <w:rsid w:val="00307B8A"/>
    <w:rsid w:val="0032073C"/>
    <w:rsid w:val="00333161"/>
    <w:rsid w:val="0037611C"/>
    <w:rsid w:val="00384D98"/>
    <w:rsid w:val="003C2E2D"/>
    <w:rsid w:val="003C319D"/>
    <w:rsid w:val="004167BC"/>
    <w:rsid w:val="004522EA"/>
    <w:rsid w:val="00477476"/>
    <w:rsid w:val="00494BFA"/>
    <w:rsid w:val="004A5430"/>
    <w:rsid w:val="004E1F6D"/>
    <w:rsid w:val="004E4BBE"/>
    <w:rsid w:val="00533173"/>
    <w:rsid w:val="0054317D"/>
    <w:rsid w:val="00576622"/>
    <w:rsid w:val="005F1723"/>
    <w:rsid w:val="0060426C"/>
    <w:rsid w:val="0069034A"/>
    <w:rsid w:val="00694750"/>
    <w:rsid w:val="007141FD"/>
    <w:rsid w:val="00716334"/>
    <w:rsid w:val="0073158C"/>
    <w:rsid w:val="00780426"/>
    <w:rsid w:val="00790398"/>
    <w:rsid w:val="007B0A69"/>
    <w:rsid w:val="007D3CBB"/>
    <w:rsid w:val="007F04E0"/>
    <w:rsid w:val="008368C3"/>
    <w:rsid w:val="0086748C"/>
    <w:rsid w:val="00875E7F"/>
    <w:rsid w:val="00890E76"/>
    <w:rsid w:val="008A13F5"/>
    <w:rsid w:val="008A54F3"/>
    <w:rsid w:val="008B48E1"/>
    <w:rsid w:val="008D34CF"/>
    <w:rsid w:val="008E36C4"/>
    <w:rsid w:val="008F760A"/>
    <w:rsid w:val="00907E19"/>
    <w:rsid w:val="0091266A"/>
    <w:rsid w:val="0094039A"/>
    <w:rsid w:val="00970FC7"/>
    <w:rsid w:val="00A22CDE"/>
    <w:rsid w:val="00A431F6"/>
    <w:rsid w:val="00A9527A"/>
    <w:rsid w:val="00AA0D41"/>
    <w:rsid w:val="00AA498A"/>
    <w:rsid w:val="00AB0D22"/>
    <w:rsid w:val="00B00BCB"/>
    <w:rsid w:val="00B64B75"/>
    <w:rsid w:val="00B83DEA"/>
    <w:rsid w:val="00BC66A1"/>
    <w:rsid w:val="00BF5472"/>
    <w:rsid w:val="00BF6709"/>
    <w:rsid w:val="00C060BD"/>
    <w:rsid w:val="00C22196"/>
    <w:rsid w:val="00C37C39"/>
    <w:rsid w:val="00C72C5D"/>
    <w:rsid w:val="00C8790A"/>
    <w:rsid w:val="00CD0FD1"/>
    <w:rsid w:val="00CE5CDE"/>
    <w:rsid w:val="00D11EDF"/>
    <w:rsid w:val="00D8108A"/>
    <w:rsid w:val="00DB5159"/>
    <w:rsid w:val="00DB5249"/>
    <w:rsid w:val="00DC5460"/>
    <w:rsid w:val="00E4489E"/>
    <w:rsid w:val="00E61852"/>
    <w:rsid w:val="00E82B1B"/>
    <w:rsid w:val="00EA0DA3"/>
    <w:rsid w:val="00F07CC9"/>
    <w:rsid w:val="00F12514"/>
    <w:rsid w:val="00F13A22"/>
    <w:rsid w:val="00F402A1"/>
    <w:rsid w:val="00FA008C"/>
    <w:rsid w:val="00FC702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DB8AC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1FE8"/>
    <w:pPr>
      <w:tabs>
        <w:tab w:val="center" w:pos="4680"/>
        <w:tab w:val="right" w:pos="9360"/>
      </w:tabs>
    </w:pPr>
  </w:style>
  <w:style w:type="character" w:customStyle="1" w:styleId="HeaderChar">
    <w:name w:val="Header Char"/>
    <w:basedOn w:val="DefaultParagraphFont"/>
    <w:link w:val="Header"/>
    <w:uiPriority w:val="99"/>
    <w:rsid w:val="00231FE8"/>
  </w:style>
  <w:style w:type="paragraph" w:styleId="Footer">
    <w:name w:val="footer"/>
    <w:basedOn w:val="Normal"/>
    <w:link w:val="FooterChar"/>
    <w:uiPriority w:val="99"/>
    <w:unhideWhenUsed/>
    <w:rsid w:val="00231FE8"/>
    <w:pPr>
      <w:tabs>
        <w:tab w:val="center" w:pos="4680"/>
        <w:tab w:val="right" w:pos="9360"/>
      </w:tabs>
    </w:pPr>
  </w:style>
  <w:style w:type="character" w:customStyle="1" w:styleId="FooterChar">
    <w:name w:val="Footer Char"/>
    <w:basedOn w:val="DefaultParagraphFont"/>
    <w:link w:val="Footer"/>
    <w:uiPriority w:val="99"/>
    <w:rsid w:val="00231FE8"/>
  </w:style>
  <w:style w:type="paragraph" w:styleId="ListParagraph">
    <w:name w:val="List Paragraph"/>
    <w:basedOn w:val="Normal"/>
    <w:uiPriority w:val="34"/>
    <w:qFormat/>
    <w:rsid w:val="0073158C"/>
    <w:pPr>
      <w:ind w:left="720"/>
      <w:contextualSpacing/>
    </w:pPr>
  </w:style>
  <w:style w:type="paragraph" w:customStyle="1" w:styleId="p1">
    <w:name w:val="p1"/>
    <w:basedOn w:val="Normal"/>
    <w:rsid w:val="00890E76"/>
    <w:rPr>
      <w:rFonts w:ascii="Helvetica" w:hAnsi="Helvetica" w:cs="Times New Roman"/>
      <w:sz w:val="14"/>
      <w:szCs w:val="14"/>
    </w:rPr>
  </w:style>
  <w:style w:type="paragraph" w:customStyle="1" w:styleId="p2">
    <w:name w:val="p2"/>
    <w:basedOn w:val="Normal"/>
    <w:rsid w:val="0094039A"/>
    <w:rPr>
      <w:rFonts w:ascii="Courier" w:hAnsi="Courier" w:cs="Times New Roman"/>
      <w:color w:val="FFFFFF"/>
      <w:sz w:val="14"/>
      <w:szCs w:val="14"/>
    </w:rPr>
  </w:style>
  <w:style w:type="paragraph" w:customStyle="1" w:styleId="p3">
    <w:name w:val="p3"/>
    <w:basedOn w:val="Normal"/>
    <w:rsid w:val="0094039A"/>
    <w:rPr>
      <w:rFonts w:ascii="Courier" w:hAnsi="Courier" w:cs="Times New Roman"/>
      <w:color w:val="FFFFFF"/>
      <w:sz w:val="18"/>
      <w:szCs w:val="18"/>
    </w:rPr>
  </w:style>
  <w:style w:type="character" w:customStyle="1" w:styleId="s1">
    <w:name w:val="s1"/>
    <w:basedOn w:val="DefaultParagraphFont"/>
    <w:rsid w:val="0094039A"/>
    <w:rPr>
      <w:rFonts w:ascii="Courier" w:hAnsi="Courier" w:hint="default"/>
      <w:sz w:val="18"/>
      <w:szCs w:val="18"/>
    </w:rPr>
  </w:style>
  <w:style w:type="character" w:customStyle="1" w:styleId="s2">
    <w:name w:val="s2"/>
    <w:basedOn w:val="DefaultParagraphFont"/>
    <w:rsid w:val="0094039A"/>
    <w:rPr>
      <w:rFonts w:ascii="Courier" w:hAnsi="Courier" w:hint="default"/>
      <w:sz w:val="14"/>
      <w:szCs w:val="14"/>
    </w:rPr>
  </w:style>
  <w:style w:type="character" w:customStyle="1" w:styleId="s3">
    <w:name w:val="s3"/>
    <w:basedOn w:val="DefaultParagraphFont"/>
    <w:rsid w:val="0094039A"/>
    <w:rPr>
      <w:rFonts w:ascii="Courier" w:hAnsi="Courier" w:hint="default"/>
      <w:sz w:val="17"/>
      <w:szCs w:val="17"/>
    </w:rPr>
  </w:style>
  <w:style w:type="character" w:customStyle="1" w:styleId="s4">
    <w:name w:val="s4"/>
    <w:basedOn w:val="DefaultParagraphFont"/>
    <w:rsid w:val="0094039A"/>
    <w:rPr>
      <w:rFonts w:ascii="Courier" w:hAnsi="Courier" w:hint="default"/>
      <w:sz w:val="14"/>
      <w:szCs w:val="14"/>
    </w:rPr>
  </w:style>
  <w:style w:type="character" w:customStyle="1" w:styleId="s5">
    <w:name w:val="s5"/>
    <w:basedOn w:val="DefaultParagraphFont"/>
    <w:rsid w:val="0094039A"/>
    <w:rPr>
      <w:rFonts w:ascii="Courier" w:hAnsi="Courier" w:hint="default"/>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67000">
      <w:bodyDiv w:val="1"/>
      <w:marLeft w:val="0"/>
      <w:marRight w:val="0"/>
      <w:marTop w:val="0"/>
      <w:marBottom w:val="0"/>
      <w:divBdr>
        <w:top w:val="none" w:sz="0" w:space="0" w:color="auto"/>
        <w:left w:val="none" w:sz="0" w:space="0" w:color="auto"/>
        <w:bottom w:val="none" w:sz="0" w:space="0" w:color="auto"/>
        <w:right w:val="none" w:sz="0" w:space="0" w:color="auto"/>
      </w:divBdr>
    </w:div>
    <w:div w:id="868684218">
      <w:bodyDiv w:val="1"/>
      <w:marLeft w:val="0"/>
      <w:marRight w:val="0"/>
      <w:marTop w:val="0"/>
      <w:marBottom w:val="0"/>
      <w:divBdr>
        <w:top w:val="none" w:sz="0" w:space="0" w:color="auto"/>
        <w:left w:val="none" w:sz="0" w:space="0" w:color="auto"/>
        <w:bottom w:val="none" w:sz="0" w:space="0" w:color="auto"/>
        <w:right w:val="none" w:sz="0" w:space="0" w:color="auto"/>
      </w:divBdr>
    </w:div>
    <w:div w:id="901211017">
      <w:bodyDiv w:val="1"/>
      <w:marLeft w:val="0"/>
      <w:marRight w:val="0"/>
      <w:marTop w:val="0"/>
      <w:marBottom w:val="0"/>
      <w:divBdr>
        <w:top w:val="none" w:sz="0" w:space="0" w:color="auto"/>
        <w:left w:val="none" w:sz="0" w:space="0" w:color="auto"/>
        <w:bottom w:val="none" w:sz="0" w:space="0" w:color="auto"/>
        <w:right w:val="none" w:sz="0" w:space="0" w:color="auto"/>
      </w:divBdr>
    </w:div>
    <w:div w:id="1488669261">
      <w:bodyDiv w:val="1"/>
      <w:marLeft w:val="0"/>
      <w:marRight w:val="0"/>
      <w:marTop w:val="0"/>
      <w:marBottom w:val="0"/>
      <w:divBdr>
        <w:top w:val="none" w:sz="0" w:space="0" w:color="auto"/>
        <w:left w:val="none" w:sz="0" w:space="0" w:color="auto"/>
        <w:bottom w:val="none" w:sz="0" w:space="0" w:color="auto"/>
        <w:right w:val="none" w:sz="0" w:space="0" w:color="auto"/>
      </w:divBdr>
    </w:div>
    <w:div w:id="1717191861">
      <w:bodyDiv w:val="1"/>
      <w:marLeft w:val="0"/>
      <w:marRight w:val="0"/>
      <w:marTop w:val="0"/>
      <w:marBottom w:val="0"/>
      <w:divBdr>
        <w:top w:val="none" w:sz="0" w:space="0" w:color="auto"/>
        <w:left w:val="none" w:sz="0" w:space="0" w:color="auto"/>
        <w:bottom w:val="none" w:sz="0" w:space="0" w:color="auto"/>
        <w:right w:val="none" w:sz="0" w:space="0" w:color="auto"/>
      </w:divBdr>
    </w:div>
    <w:div w:id="2080326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640</Words>
  <Characters>3648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2021-11-03T16:35:00Z</dcterms:created>
  <dcterms:modified xsi:type="dcterms:W3CDTF">2021-11-03T16:36:00Z</dcterms:modified>
</cp:coreProperties>
</file>